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1982" w:rsidRPr="000605FB" w:rsidRDefault="00F01AB7">
      <w:pPr>
        <w:spacing w:after="120" w:line="240" w:lineRule="auto"/>
        <w:ind w:left="283"/>
        <w:jc w:val="right"/>
        <w:rPr>
          <w:rFonts w:ascii="Arial" w:eastAsia="Arial" w:hAnsi="Arial" w:cs="Arial"/>
          <w:b/>
        </w:rPr>
      </w:pPr>
      <w:r w:rsidRPr="000605FB">
        <w:rPr>
          <w:rFonts w:ascii="Arial" w:eastAsia="Arial" w:hAnsi="Arial" w:cs="Arial"/>
          <w:b/>
          <w:sz w:val="20"/>
          <w:szCs w:val="20"/>
        </w:rPr>
        <w:t xml:space="preserve">         </w:t>
      </w:r>
      <w:r w:rsidRPr="000605FB">
        <w:rPr>
          <w:rFonts w:ascii="Arial" w:eastAsia="Arial" w:hAnsi="Arial" w:cs="Arial"/>
          <w:b/>
        </w:rPr>
        <w:t>INSTITUTO SUPERIOR PORTEÑO</w:t>
      </w:r>
      <w:bookmarkStart w:id="0" w:name="_GoBack"/>
      <w:bookmarkEnd w:id="0"/>
      <w:r w:rsidRPr="000605FB">
        <w:rPr>
          <w:rFonts w:ascii="Arial" w:eastAsia="Arial" w:hAnsi="Arial" w:cs="Arial"/>
          <w:b/>
        </w:rPr>
        <w:t xml:space="preserve"> A-80</w:t>
      </w:r>
      <w:r w:rsidRPr="000605FB">
        <w:rPr>
          <w:b/>
          <w:noProof/>
        </w:rPr>
        <w:drawing>
          <wp:anchor distT="0" distB="0" distL="0" distR="0" simplePos="0" relativeHeight="251658240" behindDoc="0" locked="0" layoutInCell="1" hidden="0" allowOverlap="1" wp14:anchorId="506E879D" wp14:editId="3B556342">
            <wp:simplePos x="0" y="0"/>
            <wp:positionH relativeFrom="column">
              <wp:posOffset>-13967</wp:posOffset>
            </wp:positionH>
            <wp:positionV relativeFrom="paragraph">
              <wp:posOffset>-97787</wp:posOffset>
            </wp:positionV>
            <wp:extent cx="1137920" cy="1243965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24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91982" w:rsidRDefault="00191982">
      <w:pPr>
        <w:spacing w:after="120" w:line="240" w:lineRule="auto"/>
        <w:ind w:left="283"/>
        <w:jc w:val="right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</w:p>
    <w:p w:rsidR="00191982" w:rsidRPr="004D511D" w:rsidRDefault="001E6DAA">
      <w:pPr>
        <w:spacing w:after="120" w:line="240" w:lineRule="auto"/>
        <w:ind w:left="283"/>
        <w:jc w:val="right"/>
        <w:rPr>
          <w:rFonts w:ascii="Arial" w:eastAsia="Arial" w:hAnsi="Arial" w:cs="Arial"/>
          <w:b/>
        </w:rPr>
      </w:pPr>
      <w:r w:rsidRPr="004D511D">
        <w:rPr>
          <w:rFonts w:ascii="Arial" w:eastAsia="Arial" w:hAnsi="Arial" w:cs="Arial"/>
          <w:b/>
        </w:rPr>
        <w:t>Programa de Arte</w:t>
      </w:r>
    </w:p>
    <w:p w:rsidR="00191982" w:rsidRPr="004D511D" w:rsidRDefault="001E6DAA">
      <w:pPr>
        <w:spacing w:after="120" w:line="240" w:lineRule="auto"/>
        <w:ind w:left="283"/>
        <w:jc w:val="right"/>
        <w:rPr>
          <w:rFonts w:ascii="Arial" w:eastAsia="Arial" w:hAnsi="Arial" w:cs="Arial"/>
          <w:b/>
        </w:rPr>
      </w:pPr>
      <w:bookmarkStart w:id="2" w:name="_heading=h.30j0zll" w:colFirst="0" w:colLast="0"/>
      <w:bookmarkEnd w:id="2"/>
      <w:r w:rsidRPr="004D511D">
        <w:rPr>
          <w:rFonts w:ascii="Arial" w:eastAsia="Arial" w:hAnsi="Arial" w:cs="Arial"/>
          <w:b/>
        </w:rPr>
        <w:t>4to año – 2024</w:t>
      </w:r>
    </w:p>
    <w:p w:rsidR="00191982" w:rsidRPr="004D511D" w:rsidRDefault="001E6DAA">
      <w:pPr>
        <w:spacing w:after="120" w:line="240" w:lineRule="auto"/>
        <w:ind w:left="283"/>
        <w:jc w:val="right"/>
        <w:rPr>
          <w:rFonts w:ascii="Arial" w:eastAsia="Arial" w:hAnsi="Arial" w:cs="Arial"/>
        </w:rPr>
      </w:pPr>
      <w:r w:rsidRPr="004D511D">
        <w:rPr>
          <w:rFonts w:ascii="Arial" w:eastAsia="Arial" w:hAnsi="Arial" w:cs="Arial"/>
        </w:rPr>
        <w:t xml:space="preserve">Profesora Daniela </w:t>
      </w:r>
      <w:proofErr w:type="spellStart"/>
      <w:r w:rsidRPr="004D511D">
        <w:rPr>
          <w:rFonts w:ascii="Arial" w:eastAsia="Arial" w:hAnsi="Arial" w:cs="Arial"/>
        </w:rPr>
        <w:t>Catalano</w:t>
      </w:r>
      <w:proofErr w:type="spellEnd"/>
    </w:p>
    <w:p w:rsidR="00191982" w:rsidRPr="004D511D" w:rsidRDefault="00191982">
      <w:pPr>
        <w:rPr>
          <w:rFonts w:ascii="Arial" w:eastAsia="Arial" w:hAnsi="Arial" w:cs="Arial"/>
          <w:b/>
        </w:rPr>
      </w:pPr>
    </w:p>
    <w:p w:rsidR="00191982" w:rsidRDefault="00191982">
      <w:pPr>
        <w:widowControl/>
        <w:tabs>
          <w:tab w:val="center" w:pos="4419"/>
          <w:tab w:val="right" w:pos="8838"/>
          <w:tab w:val="left" w:pos="486"/>
          <w:tab w:val="right" w:pos="9637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D86EBD" w:rsidRDefault="00D86EBD" w:rsidP="001661FA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D86EBD" w:rsidRDefault="00D86EBD" w:rsidP="001661FA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0605FB" w:rsidRDefault="000605FB" w:rsidP="001661FA">
      <w:pPr>
        <w:widowControl/>
        <w:spacing w:after="0" w:line="240" w:lineRule="auto"/>
        <w:rPr>
          <w:rFonts w:ascii="Arial" w:eastAsia="Montserrat" w:hAnsi="Arial" w:cs="Arial"/>
          <w:b/>
        </w:rPr>
      </w:pPr>
    </w:p>
    <w:p w:rsidR="000605FB" w:rsidRDefault="000605FB" w:rsidP="001661FA">
      <w:pPr>
        <w:widowControl/>
        <w:spacing w:after="0" w:line="240" w:lineRule="auto"/>
        <w:rPr>
          <w:rFonts w:ascii="Arial" w:eastAsia="Montserrat" w:hAnsi="Arial" w:cs="Arial"/>
          <w:b/>
        </w:rPr>
      </w:pPr>
    </w:p>
    <w:p w:rsidR="001661FA" w:rsidRPr="001661FA" w:rsidRDefault="001661FA" w:rsidP="001661FA">
      <w:pPr>
        <w:widowControl/>
        <w:spacing w:after="0" w:line="240" w:lineRule="auto"/>
        <w:rPr>
          <w:rFonts w:ascii="Arial" w:eastAsia="Montserrat" w:hAnsi="Arial" w:cs="Arial"/>
          <w:b/>
        </w:rPr>
      </w:pPr>
      <w:r w:rsidRPr="001661FA">
        <w:rPr>
          <w:rFonts w:ascii="Arial" w:eastAsia="Montserrat" w:hAnsi="Arial" w:cs="Arial"/>
          <w:b/>
        </w:rPr>
        <w:t>Fundamentación</w:t>
      </w:r>
    </w:p>
    <w:p w:rsidR="001661FA" w:rsidRPr="001661FA" w:rsidRDefault="001661FA" w:rsidP="001661FA">
      <w:pPr>
        <w:widowControl/>
        <w:spacing w:after="0" w:line="240" w:lineRule="auto"/>
        <w:rPr>
          <w:rFonts w:ascii="Arial" w:eastAsia="Montserrat" w:hAnsi="Arial" w:cs="Arial"/>
          <w:b/>
        </w:rPr>
      </w:pPr>
    </w:p>
    <w:p w:rsidR="001661FA" w:rsidRPr="001661FA" w:rsidRDefault="001661FA" w:rsidP="001661FA">
      <w:pPr>
        <w:widowControl/>
        <w:spacing w:after="0" w:line="240" w:lineRule="auto"/>
        <w:rPr>
          <w:rFonts w:ascii="Arial" w:eastAsia="Montserrat" w:hAnsi="Arial" w:cs="Arial"/>
        </w:rPr>
      </w:pPr>
      <w:r w:rsidRPr="001661FA">
        <w:rPr>
          <w:rFonts w:ascii="Arial" w:eastAsia="Montserrat" w:hAnsi="Arial" w:cs="Arial"/>
        </w:rPr>
        <w:t>Conocer e investigar distintas maneras de representar a partir</w:t>
      </w:r>
      <w:r w:rsidRPr="001661FA">
        <w:rPr>
          <w:rFonts w:ascii="Arial" w:eastAsia="Montserrat" w:hAnsi="Arial" w:cs="Arial"/>
        </w:rPr>
        <w:t xml:space="preserve"> del estudio del lenguaje plás</w:t>
      </w:r>
      <w:r w:rsidRPr="001661FA">
        <w:rPr>
          <w:rFonts w:ascii="Arial" w:eastAsia="Montserrat" w:hAnsi="Arial" w:cs="Arial"/>
        </w:rPr>
        <w:t xml:space="preserve">tico, amplía el desarrollo perceptivo y cognitivo y posibilita </w:t>
      </w:r>
      <w:r w:rsidRPr="001661FA">
        <w:rPr>
          <w:rFonts w:ascii="Arial" w:eastAsia="Montserrat" w:hAnsi="Arial" w:cs="Arial"/>
        </w:rPr>
        <w:t xml:space="preserve">un espacio para que cada alumno </w:t>
      </w:r>
      <w:r w:rsidRPr="001661FA">
        <w:rPr>
          <w:rFonts w:ascii="Arial" w:eastAsia="Montserrat" w:hAnsi="Arial" w:cs="Arial"/>
        </w:rPr>
        <w:t>pueda encontrar su manera de ver e interpretar el mundo.</w:t>
      </w:r>
    </w:p>
    <w:p w:rsidR="001661FA" w:rsidRDefault="001661FA" w:rsidP="001661FA">
      <w:pPr>
        <w:widowControl/>
        <w:spacing w:after="0" w:line="240" w:lineRule="auto"/>
        <w:rPr>
          <w:rFonts w:ascii="Arial" w:eastAsia="Montserrat" w:hAnsi="Arial" w:cs="Arial"/>
        </w:rPr>
      </w:pPr>
      <w:r w:rsidRPr="001661FA">
        <w:rPr>
          <w:rFonts w:ascii="Arial" w:eastAsia="Montserrat" w:hAnsi="Arial" w:cs="Arial"/>
        </w:rPr>
        <w:t>Se buscará ofrecer una visión del arte como forma de co</w:t>
      </w:r>
      <w:r w:rsidRPr="001661FA">
        <w:rPr>
          <w:rFonts w:ascii="Arial" w:eastAsia="Montserrat" w:hAnsi="Arial" w:cs="Arial"/>
        </w:rPr>
        <w:t xml:space="preserve">nocimiento del mundo, expresión </w:t>
      </w:r>
      <w:r w:rsidRPr="001661FA">
        <w:rPr>
          <w:rFonts w:ascii="Arial" w:eastAsia="Montserrat" w:hAnsi="Arial" w:cs="Arial"/>
        </w:rPr>
        <w:t>y comunicación de emociones, ideas y sentimientos, generand</w:t>
      </w:r>
      <w:r w:rsidRPr="001661FA">
        <w:rPr>
          <w:rFonts w:ascii="Arial" w:eastAsia="Montserrat" w:hAnsi="Arial" w:cs="Arial"/>
        </w:rPr>
        <w:t>o experiencias que permitan re</w:t>
      </w:r>
      <w:r w:rsidRPr="001661FA">
        <w:rPr>
          <w:rFonts w:ascii="Arial" w:eastAsia="Montserrat" w:hAnsi="Arial" w:cs="Arial"/>
        </w:rPr>
        <w:t>flexionar acerca de las producciones visuales como manifes</w:t>
      </w:r>
      <w:r w:rsidRPr="001661FA">
        <w:rPr>
          <w:rFonts w:ascii="Arial" w:eastAsia="Montserrat" w:hAnsi="Arial" w:cs="Arial"/>
        </w:rPr>
        <w:t xml:space="preserve">taciones complejas, dinámicas y </w:t>
      </w:r>
      <w:r w:rsidRPr="001661FA">
        <w:rPr>
          <w:rFonts w:ascii="Arial" w:eastAsia="Montserrat" w:hAnsi="Arial" w:cs="Arial"/>
        </w:rPr>
        <w:t>cambiantes al mismo tiempo que se buscará propiciar situac</w:t>
      </w:r>
      <w:r w:rsidRPr="001661FA">
        <w:rPr>
          <w:rFonts w:ascii="Arial" w:eastAsia="Montserrat" w:hAnsi="Arial" w:cs="Arial"/>
        </w:rPr>
        <w:t xml:space="preserve">iones de enseñanza en donde los </w:t>
      </w:r>
      <w:r w:rsidRPr="001661FA">
        <w:rPr>
          <w:rFonts w:ascii="Arial" w:eastAsia="Montserrat" w:hAnsi="Arial" w:cs="Arial"/>
        </w:rPr>
        <w:t>alumnos realicen producciones visuales significativas. Logr</w:t>
      </w:r>
      <w:r w:rsidRPr="001661FA">
        <w:rPr>
          <w:rFonts w:ascii="Arial" w:eastAsia="Montserrat" w:hAnsi="Arial" w:cs="Arial"/>
        </w:rPr>
        <w:t>ar que los alumnos puedan aden</w:t>
      </w:r>
      <w:r w:rsidRPr="001661FA">
        <w:rPr>
          <w:rFonts w:ascii="Arial" w:eastAsia="Montserrat" w:hAnsi="Arial" w:cs="Arial"/>
        </w:rPr>
        <w:t>trarse en el campo del lenguaje visual a través del estudio de los e</w:t>
      </w:r>
      <w:r w:rsidRPr="001661FA">
        <w:rPr>
          <w:rFonts w:ascii="Arial" w:eastAsia="Montserrat" w:hAnsi="Arial" w:cs="Arial"/>
        </w:rPr>
        <w:t xml:space="preserve">lementos del lenguaje plástico, </w:t>
      </w:r>
      <w:r w:rsidRPr="001661FA">
        <w:rPr>
          <w:rFonts w:ascii="Arial" w:eastAsia="Montserrat" w:hAnsi="Arial" w:cs="Arial"/>
        </w:rPr>
        <w:t>para contar con esa herramienta como recurso de expresión y c</w:t>
      </w:r>
      <w:r w:rsidRPr="001661FA">
        <w:rPr>
          <w:rFonts w:ascii="Arial" w:eastAsia="Montserrat" w:hAnsi="Arial" w:cs="Arial"/>
        </w:rPr>
        <w:t>omunicación de sus ideas y sen</w:t>
      </w:r>
      <w:r w:rsidRPr="001661FA">
        <w:rPr>
          <w:rFonts w:ascii="Arial" w:eastAsia="Montserrat" w:hAnsi="Arial" w:cs="Arial"/>
        </w:rPr>
        <w:t>saciones, será el propósito fundamental de este espacio curricular.</w:t>
      </w:r>
    </w:p>
    <w:p w:rsidR="004D511D" w:rsidRDefault="004D511D" w:rsidP="001661FA">
      <w:pPr>
        <w:widowControl/>
        <w:spacing w:after="0" w:line="240" w:lineRule="auto"/>
        <w:rPr>
          <w:rFonts w:ascii="Arial" w:eastAsia="Montserrat" w:hAnsi="Arial" w:cs="Arial"/>
        </w:rPr>
      </w:pPr>
    </w:p>
    <w:p w:rsidR="00F848A8" w:rsidRDefault="00F848A8" w:rsidP="004D511D">
      <w:pPr>
        <w:widowControl/>
        <w:spacing w:after="0" w:line="240" w:lineRule="auto"/>
        <w:rPr>
          <w:rFonts w:ascii="Arial" w:eastAsia="Montserrat" w:hAnsi="Arial" w:cs="Arial"/>
          <w:b/>
        </w:rPr>
      </w:pPr>
    </w:p>
    <w:p w:rsidR="004D511D" w:rsidRPr="00C437A4" w:rsidRDefault="004D511D" w:rsidP="004D511D">
      <w:pPr>
        <w:widowControl/>
        <w:spacing w:after="0" w:line="240" w:lineRule="auto"/>
        <w:rPr>
          <w:rFonts w:ascii="Arial" w:eastAsia="Montserrat" w:hAnsi="Arial" w:cs="Arial"/>
          <w:b/>
        </w:rPr>
      </w:pPr>
      <w:r w:rsidRPr="00C437A4">
        <w:rPr>
          <w:rFonts w:ascii="Arial" w:eastAsia="Montserrat" w:hAnsi="Arial" w:cs="Arial"/>
          <w:b/>
        </w:rPr>
        <w:t>Propósitos y objetivos</w:t>
      </w:r>
    </w:p>
    <w:p w:rsidR="004D511D" w:rsidRPr="004D511D" w:rsidRDefault="004D511D" w:rsidP="004D511D">
      <w:pPr>
        <w:widowControl/>
        <w:spacing w:after="0" w:line="240" w:lineRule="auto"/>
        <w:rPr>
          <w:rFonts w:ascii="Arial" w:eastAsia="Montserrat" w:hAnsi="Arial" w:cs="Arial"/>
        </w:rPr>
      </w:pPr>
    </w:p>
    <w:p w:rsidR="004D511D" w:rsidRPr="004D511D" w:rsidRDefault="004D511D" w:rsidP="004D511D">
      <w:pPr>
        <w:widowControl/>
        <w:spacing w:after="0" w:line="240" w:lineRule="auto"/>
        <w:rPr>
          <w:rFonts w:ascii="Arial" w:eastAsia="Montserrat" w:hAnsi="Arial" w:cs="Arial"/>
        </w:rPr>
      </w:pPr>
      <w:r w:rsidRPr="004D511D">
        <w:rPr>
          <w:rFonts w:ascii="Arial" w:eastAsia="Montserrat" w:hAnsi="Arial" w:cs="Arial"/>
        </w:rPr>
        <w:t xml:space="preserve">• Que los alumnos puedan comprender el trabajo plástico desde el hacer y desde la </w:t>
      </w:r>
      <w:proofErr w:type="spellStart"/>
      <w:r w:rsidRPr="004D511D">
        <w:rPr>
          <w:rFonts w:ascii="Arial" w:eastAsia="Montserrat" w:hAnsi="Arial" w:cs="Arial"/>
        </w:rPr>
        <w:t>obser</w:t>
      </w:r>
      <w:proofErr w:type="spellEnd"/>
      <w:r w:rsidRPr="004D511D">
        <w:rPr>
          <w:rFonts w:ascii="Arial" w:eastAsia="Montserrat" w:hAnsi="Arial" w:cs="Arial"/>
        </w:rPr>
        <w:t>-</w:t>
      </w:r>
    </w:p>
    <w:p w:rsidR="004D511D" w:rsidRPr="004D511D" w:rsidRDefault="004D511D" w:rsidP="004D511D">
      <w:pPr>
        <w:widowControl/>
        <w:spacing w:after="0" w:line="240" w:lineRule="auto"/>
        <w:rPr>
          <w:rFonts w:ascii="Arial" w:eastAsia="Montserrat" w:hAnsi="Arial" w:cs="Arial"/>
        </w:rPr>
      </w:pPr>
      <w:proofErr w:type="spellStart"/>
      <w:proofErr w:type="gramStart"/>
      <w:r w:rsidRPr="004D511D">
        <w:rPr>
          <w:rFonts w:ascii="Arial" w:eastAsia="Montserrat" w:hAnsi="Arial" w:cs="Arial"/>
        </w:rPr>
        <w:t>vación</w:t>
      </w:r>
      <w:proofErr w:type="spellEnd"/>
      <w:proofErr w:type="gramEnd"/>
      <w:r w:rsidRPr="004D511D">
        <w:rPr>
          <w:rFonts w:ascii="Arial" w:eastAsia="Montserrat" w:hAnsi="Arial" w:cs="Arial"/>
        </w:rPr>
        <w:t xml:space="preserve"> crítica de las distintas formas del lenguaje visual.</w:t>
      </w:r>
    </w:p>
    <w:p w:rsidR="004D511D" w:rsidRPr="004D511D" w:rsidRDefault="004D511D" w:rsidP="004D511D">
      <w:pPr>
        <w:widowControl/>
        <w:spacing w:after="0" w:line="240" w:lineRule="auto"/>
        <w:rPr>
          <w:rFonts w:ascii="Arial" w:eastAsia="Montserrat" w:hAnsi="Arial" w:cs="Arial"/>
        </w:rPr>
      </w:pPr>
      <w:r w:rsidRPr="004D511D">
        <w:rPr>
          <w:rFonts w:ascii="Arial" w:eastAsia="Montserrat" w:hAnsi="Arial" w:cs="Arial"/>
        </w:rPr>
        <w:t>• Que los alumnos amplíen su capacidad perceptiva a partir del trabajo en el taller.</w:t>
      </w:r>
    </w:p>
    <w:p w:rsidR="004D511D" w:rsidRPr="004D511D" w:rsidRDefault="004D511D" w:rsidP="004D511D">
      <w:pPr>
        <w:widowControl/>
        <w:spacing w:after="0" w:line="240" w:lineRule="auto"/>
        <w:rPr>
          <w:rFonts w:ascii="Arial" w:eastAsia="Montserrat" w:hAnsi="Arial" w:cs="Arial"/>
        </w:rPr>
      </w:pPr>
      <w:r w:rsidRPr="004D511D">
        <w:rPr>
          <w:rFonts w:ascii="Arial" w:eastAsia="Montserrat" w:hAnsi="Arial" w:cs="Arial"/>
        </w:rPr>
        <w:t>• Que los alumnos logren adquirir y usar las estructuras fundamentales del lenguaje visual</w:t>
      </w:r>
    </w:p>
    <w:p w:rsidR="004D511D" w:rsidRPr="004D511D" w:rsidRDefault="004D511D" w:rsidP="004D511D">
      <w:pPr>
        <w:widowControl/>
        <w:spacing w:after="0" w:line="240" w:lineRule="auto"/>
        <w:rPr>
          <w:rFonts w:ascii="Arial" w:eastAsia="Montserrat" w:hAnsi="Arial" w:cs="Arial"/>
        </w:rPr>
      </w:pPr>
      <w:proofErr w:type="gramStart"/>
      <w:r w:rsidRPr="004D511D">
        <w:rPr>
          <w:rFonts w:ascii="Arial" w:eastAsia="Montserrat" w:hAnsi="Arial" w:cs="Arial"/>
        </w:rPr>
        <w:t>para</w:t>
      </w:r>
      <w:proofErr w:type="gramEnd"/>
      <w:r w:rsidRPr="004D511D">
        <w:rPr>
          <w:rFonts w:ascii="Arial" w:eastAsia="Montserrat" w:hAnsi="Arial" w:cs="Arial"/>
        </w:rPr>
        <w:t xml:space="preserve"> poder expresar su visión singular del mundo.</w:t>
      </w:r>
    </w:p>
    <w:p w:rsidR="004D511D" w:rsidRPr="004D511D" w:rsidRDefault="004D511D" w:rsidP="004D511D">
      <w:pPr>
        <w:widowControl/>
        <w:spacing w:after="0" w:line="240" w:lineRule="auto"/>
        <w:rPr>
          <w:rFonts w:ascii="Arial" w:eastAsia="Montserrat" w:hAnsi="Arial" w:cs="Arial"/>
        </w:rPr>
      </w:pPr>
      <w:r w:rsidRPr="004D511D">
        <w:rPr>
          <w:rFonts w:ascii="Arial" w:eastAsia="Montserrat" w:hAnsi="Arial" w:cs="Arial"/>
        </w:rPr>
        <w:t xml:space="preserve">• Que los alumnos puedan adquirir elementos formales de las artes visuales para la </w:t>
      </w:r>
      <w:proofErr w:type="spellStart"/>
      <w:r w:rsidRPr="004D511D">
        <w:rPr>
          <w:rFonts w:ascii="Arial" w:eastAsia="Montserrat" w:hAnsi="Arial" w:cs="Arial"/>
        </w:rPr>
        <w:t>cons</w:t>
      </w:r>
      <w:proofErr w:type="spellEnd"/>
      <w:r w:rsidRPr="004D511D">
        <w:rPr>
          <w:rFonts w:ascii="Arial" w:eastAsia="Montserrat" w:hAnsi="Arial" w:cs="Arial"/>
        </w:rPr>
        <w:t>-</w:t>
      </w:r>
    </w:p>
    <w:p w:rsidR="004D511D" w:rsidRPr="004D511D" w:rsidRDefault="004D511D" w:rsidP="004D511D">
      <w:pPr>
        <w:widowControl/>
        <w:spacing w:after="0" w:line="240" w:lineRule="auto"/>
        <w:rPr>
          <w:rFonts w:ascii="Arial" w:eastAsia="Montserrat" w:hAnsi="Arial" w:cs="Arial"/>
        </w:rPr>
      </w:pPr>
      <w:proofErr w:type="spellStart"/>
      <w:proofErr w:type="gramStart"/>
      <w:r w:rsidRPr="004D511D">
        <w:rPr>
          <w:rFonts w:ascii="Arial" w:eastAsia="Montserrat" w:hAnsi="Arial" w:cs="Arial"/>
        </w:rPr>
        <w:t>trucción</w:t>
      </w:r>
      <w:proofErr w:type="spellEnd"/>
      <w:proofErr w:type="gramEnd"/>
      <w:r w:rsidRPr="004D511D">
        <w:rPr>
          <w:rFonts w:ascii="Arial" w:eastAsia="Montserrat" w:hAnsi="Arial" w:cs="Arial"/>
        </w:rPr>
        <w:t>, decodificación e interpretación de los mensajes del lenguaje visual.</w:t>
      </w:r>
    </w:p>
    <w:p w:rsidR="004D511D" w:rsidRPr="004D511D" w:rsidRDefault="004D511D" w:rsidP="004D511D">
      <w:pPr>
        <w:widowControl/>
        <w:spacing w:after="0" w:line="240" w:lineRule="auto"/>
        <w:rPr>
          <w:rFonts w:ascii="Arial" w:eastAsia="Montserrat" w:hAnsi="Arial" w:cs="Arial"/>
        </w:rPr>
      </w:pPr>
      <w:r w:rsidRPr="004D511D">
        <w:rPr>
          <w:rFonts w:ascii="Arial" w:eastAsia="Montserrat" w:hAnsi="Arial" w:cs="Arial"/>
        </w:rPr>
        <w:t>• Que los alumnos puedan componer teniendo en cuenta tamaño, ubicación, escala y pro-</w:t>
      </w:r>
    </w:p>
    <w:p w:rsidR="004D511D" w:rsidRPr="004D511D" w:rsidRDefault="004D511D" w:rsidP="004D511D">
      <w:pPr>
        <w:widowControl/>
        <w:spacing w:after="0" w:line="240" w:lineRule="auto"/>
        <w:rPr>
          <w:rFonts w:ascii="Arial" w:eastAsia="Montserrat" w:hAnsi="Arial" w:cs="Arial"/>
        </w:rPr>
      </w:pPr>
      <w:proofErr w:type="gramStart"/>
      <w:r w:rsidRPr="004D511D">
        <w:rPr>
          <w:rFonts w:ascii="Arial" w:eastAsia="Montserrat" w:hAnsi="Arial" w:cs="Arial"/>
        </w:rPr>
        <w:t>porción</w:t>
      </w:r>
      <w:proofErr w:type="gramEnd"/>
      <w:r w:rsidRPr="004D511D">
        <w:rPr>
          <w:rFonts w:ascii="Arial" w:eastAsia="Montserrat" w:hAnsi="Arial" w:cs="Arial"/>
        </w:rPr>
        <w:t xml:space="preserve"> de los objetos en relación con el marco y el espacio.</w:t>
      </w:r>
    </w:p>
    <w:p w:rsidR="004D511D" w:rsidRPr="004D511D" w:rsidRDefault="004D511D" w:rsidP="004D511D">
      <w:pPr>
        <w:widowControl/>
        <w:spacing w:after="0" w:line="240" w:lineRule="auto"/>
        <w:rPr>
          <w:rFonts w:ascii="Arial" w:eastAsia="Montserrat" w:hAnsi="Arial" w:cs="Arial"/>
        </w:rPr>
      </w:pPr>
      <w:r w:rsidRPr="004D511D">
        <w:rPr>
          <w:rFonts w:ascii="Arial" w:eastAsia="Montserrat" w:hAnsi="Arial" w:cs="Arial"/>
        </w:rPr>
        <w:t xml:space="preserve">• Que los alumnos valoren y respeten las producciones propias, ajenas y del entorno </w:t>
      </w:r>
      <w:proofErr w:type="spellStart"/>
      <w:r w:rsidRPr="004D511D">
        <w:rPr>
          <w:rFonts w:ascii="Arial" w:eastAsia="Montserrat" w:hAnsi="Arial" w:cs="Arial"/>
        </w:rPr>
        <w:t>cultu</w:t>
      </w:r>
      <w:proofErr w:type="spellEnd"/>
      <w:r w:rsidRPr="004D511D">
        <w:rPr>
          <w:rFonts w:ascii="Arial" w:eastAsia="Montserrat" w:hAnsi="Arial" w:cs="Arial"/>
        </w:rPr>
        <w:t>-</w:t>
      </w:r>
    </w:p>
    <w:p w:rsidR="004D511D" w:rsidRPr="004D511D" w:rsidRDefault="00197AE2" w:rsidP="004D511D">
      <w:pPr>
        <w:widowControl/>
        <w:spacing w:after="0" w:line="240" w:lineRule="auto"/>
        <w:rPr>
          <w:rFonts w:ascii="Arial" w:eastAsia="Montserrat" w:hAnsi="Arial" w:cs="Arial"/>
        </w:rPr>
      </w:pPr>
      <w:proofErr w:type="spellStart"/>
      <w:proofErr w:type="gramStart"/>
      <w:r>
        <w:rPr>
          <w:rFonts w:ascii="Arial" w:eastAsia="Montserrat" w:hAnsi="Arial" w:cs="Arial"/>
        </w:rPr>
        <w:t>r</w:t>
      </w:r>
      <w:r w:rsidR="004D511D" w:rsidRPr="004D511D">
        <w:rPr>
          <w:rFonts w:ascii="Arial" w:eastAsia="Montserrat" w:hAnsi="Arial" w:cs="Arial"/>
        </w:rPr>
        <w:t>al</w:t>
      </w:r>
      <w:proofErr w:type="spellEnd"/>
      <w:proofErr w:type="gramEnd"/>
      <w:r>
        <w:rPr>
          <w:rFonts w:ascii="Arial" w:eastAsia="Montserrat" w:hAnsi="Arial" w:cs="Arial"/>
        </w:rPr>
        <w:t>.</w:t>
      </w:r>
    </w:p>
    <w:p w:rsidR="004D511D" w:rsidRPr="004D511D" w:rsidRDefault="004D511D" w:rsidP="004D511D">
      <w:pPr>
        <w:widowControl/>
        <w:spacing w:after="0" w:line="240" w:lineRule="auto"/>
        <w:rPr>
          <w:rFonts w:ascii="Arial" w:eastAsia="Montserrat" w:hAnsi="Arial" w:cs="Arial"/>
        </w:rPr>
      </w:pPr>
      <w:r w:rsidRPr="004D511D">
        <w:rPr>
          <w:rFonts w:ascii="Arial" w:eastAsia="Montserrat" w:hAnsi="Arial" w:cs="Arial"/>
        </w:rPr>
        <w:t>• Que los alumnos logren valorar las artes visuales como medio e instrumento de relación</w:t>
      </w:r>
    </w:p>
    <w:p w:rsidR="004D511D" w:rsidRPr="001661FA" w:rsidRDefault="004D511D" w:rsidP="004D511D">
      <w:pPr>
        <w:widowControl/>
        <w:spacing w:after="0" w:line="240" w:lineRule="auto"/>
        <w:rPr>
          <w:rFonts w:ascii="Arial" w:eastAsia="Montserrat" w:hAnsi="Arial" w:cs="Arial"/>
        </w:rPr>
      </w:pPr>
      <w:proofErr w:type="gramStart"/>
      <w:r w:rsidRPr="004D511D">
        <w:rPr>
          <w:rFonts w:ascii="Arial" w:eastAsia="Montserrat" w:hAnsi="Arial" w:cs="Arial"/>
        </w:rPr>
        <w:t>humana</w:t>
      </w:r>
      <w:proofErr w:type="gramEnd"/>
      <w:r w:rsidRPr="004D511D">
        <w:rPr>
          <w:rFonts w:ascii="Arial" w:eastAsia="Montserrat" w:hAnsi="Arial" w:cs="Arial"/>
        </w:rPr>
        <w:t xml:space="preserve"> y de acceso a los valores culturales.</w:t>
      </w:r>
    </w:p>
    <w:p w:rsidR="001661FA" w:rsidRDefault="001661FA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1661FA" w:rsidRDefault="001661FA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1661FA" w:rsidRDefault="001661FA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C20F85" w:rsidRDefault="00C20F85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C20F85" w:rsidRDefault="00C20F85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C20F85" w:rsidRDefault="00C20F85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C20F85" w:rsidRDefault="00C20F85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C20F85" w:rsidRDefault="00C20F85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C20F85" w:rsidRDefault="00C20F85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C20F85" w:rsidRDefault="00C20F85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C20F85" w:rsidRDefault="00C20F85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C20F85" w:rsidRDefault="00C20F85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C20F85" w:rsidRDefault="00C20F85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C20F85" w:rsidRDefault="00C20F85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C20F85" w:rsidRDefault="00C20F85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C20F85" w:rsidRDefault="00C20F85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C20F85" w:rsidRDefault="00C20F85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AD3F36" w:rsidRDefault="00AD3F36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  <w:r>
        <w:rPr>
          <w:rFonts w:ascii="Arial" w:eastAsia="Montserrat" w:hAnsi="Arial" w:cs="Arial"/>
          <w:b/>
          <w:sz w:val="24"/>
          <w:szCs w:val="24"/>
        </w:rPr>
        <w:t>Unidad n° 1</w:t>
      </w:r>
      <w:r w:rsidR="001B14E1">
        <w:rPr>
          <w:rFonts w:ascii="Arial" w:eastAsia="Montserrat" w:hAnsi="Arial" w:cs="Arial"/>
          <w:b/>
          <w:sz w:val="24"/>
          <w:szCs w:val="24"/>
        </w:rPr>
        <w:t>:</w:t>
      </w:r>
      <w:r>
        <w:rPr>
          <w:rFonts w:ascii="Arial" w:eastAsia="Montserrat" w:hAnsi="Arial" w:cs="Arial"/>
          <w:b/>
          <w:sz w:val="24"/>
          <w:szCs w:val="24"/>
        </w:rPr>
        <w:t xml:space="preserve"> Conceptos generales</w:t>
      </w:r>
    </w:p>
    <w:p w:rsidR="000605FB" w:rsidRDefault="000605FB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B10A95" w:rsidRPr="00B10A95" w:rsidRDefault="00B10A95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  <w:r w:rsidRPr="00B10A95">
        <w:rPr>
          <w:rFonts w:ascii="Arial" w:eastAsia="Montserrat" w:hAnsi="Arial" w:cs="Arial"/>
          <w:b/>
          <w:sz w:val="24"/>
          <w:szCs w:val="24"/>
        </w:rPr>
        <w:t>Contenidos</w:t>
      </w:r>
    </w:p>
    <w:p w:rsidR="00B64A22" w:rsidRPr="00B85BCC" w:rsidRDefault="00B10A95" w:rsidP="00B64A22">
      <w:pPr>
        <w:pStyle w:val="Normal0"/>
        <w:spacing w:after="0" w:line="240" w:lineRule="auto"/>
        <w:rPr>
          <w:rFonts w:ascii="Arial" w:eastAsia="Montserrat" w:hAnsi="Arial" w:cs="Arial"/>
          <w:sz w:val="24"/>
          <w:szCs w:val="24"/>
        </w:rPr>
      </w:pPr>
      <w:r w:rsidRPr="00B10A95">
        <w:rPr>
          <w:rFonts w:ascii="Arial" w:eastAsia="Montserrat" w:hAnsi="Arial" w:cs="Arial"/>
        </w:rPr>
        <w:t>Trabajo de imaginación. Frase motivadora de imagen.</w:t>
      </w:r>
      <w:r w:rsidR="00B64A22" w:rsidRPr="00B64A22">
        <w:rPr>
          <w:rFonts w:ascii="Arial" w:eastAsia="Montserrat" w:hAnsi="Arial" w:cs="Arial"/>
          <w:sz w:val="24"/>
          <w:szCs w:val="24"/>
        </w:rPr>
        <w:t xml:space="preserve"> </w:t>
      </w:r>
      <w:r w:rsidR="00B64A22" w:rsidRPr="00B85BCC">
        <w:rPr>
          <w:rFonts w:ascii="Arial" w:eastAsia="Montserrat" w:hAnsi="Arial" w:cs="Arial"/>
          <w:sz w:val="24"/>
          <w:szCs w:val="24"/>
        </w:rPr>
        <w:t>A través de cinco frases que generen imágenes visuales objetivas y subjetivas</w:t>
      </w:r>
    </w:p>
    <w:p w:rsidR="00B64A22" w:rsidRPr="00B85BCC" w:rsidRDefault="00B64A22" w:rsidP="00B64A22">
      <w:pPr>
        <w:pStyle w:val="Normal0"/>
        <w:spacing w:after="0" w:line="240" w:lineRule="auto"/>
        <w:rPr>
          <w:rFonts w:ascii="Arial" w:eastAsia="Montserrat" w:hAnsi="Arial" w:cs="Arial"/>
          <w:sz w:val="24"/>
          <w:szCs w:val="24"/>
        </w:rPr>
      </w:pPr>
      <w:r>
        <w:rPr>
          <w:rFonts w:ascii="Arial" w:eastAsia="Montserrat" w:hAnsi="Arial" w:cs="Arial"/>
          <w:sz w:val="24"/>
          <w:szCs w:val="24"/>
        </w:rPr>
        <w:t>(</w:t>
      </w:r>
      <w:proofErr w:type="gramStart"/>
      <w:r>
        <w:rPr>
          <w:rFonts w:ascii="Arial" w:eastAsia="Montserrat" w:hAnsi="Arial" w:cs="Arial"/>
          <w:sz w:val="24"/>
          <w:szCs w:val="24"/>
        </w:rPr>
        <w:t>recuerdos</w:t>
      </w:r>
      <w:proofErr w:type="gramEnd"/>
      <w:r>
        <w:rPr>
          <w:rFonts w:ascii="Arial" w:eastAsia="Montserrat" w:hAnsi="Arial" w:cs="Arial"/>
          <w:sz w:val="24"/>
          <w:szCs w:val="24"/>
        </w:rPr>
        <w:t xml:space="preserve">, vivencias, </w:t>
      </w:r>
      <w:r>
        <w:rPr>
          <w:rFonts w:ascii="Arial" w:eastAsia="Montserrat" w:hAnsi="Arial" w:cs="Arial"/>
          <w:sz w:val="24"/>
          <w:szCs w:val="24"/>
        </w:rPr>
        <w:t>i</w:t>
      </w:r>
      <w:r w:rsidRPr="00B85BCC">
        <w:rPr>
          <w:rFonts w:ascii="Arial" w:eastAsia="Montserrat" w:hAnsi="Arial" w:cs="Arial"/>
          <w:sz w:val="24"/>
          <w:szCs w:val="24"/>
        </w:rPr>
        <w:t>mágenes sensoriales) propiciando la participación activa y</w:t>
      </w:r>
    </w:p>
    <w:p w:rsidR="00B64A22" w:rsidRPr="00B85BCC" w:rsidRDefault="00B64A22" w:rsidP="00B64A22">
      <w:pPr>
        <w:pStyle w:val="Normal0"/>
        <w:spacing w:after="0" w:line="240" w:lineRule="auto"/>
        <w:rPr>
          <w:rFonts w:ascii="Arial" w:eastAsia="Montserrat" w:hAnsi="Arial" w:cs="Arial"/>
          <w:sz w:val="24"/>
          <w:szCs w:val="24"/>
        </w:rPr>
      </w:pPr>
      <w:proofErr w:type="gramStart"/>
      <w:r>
        <w:rPr>
          <w:rFonts w:ascii="Arial" w:eastAsia="Montserrat" w:hAnsi="Arial" w:cs="Arial"/>
          <w:sz w:val="24"/>
          <w:szCs w:val="24"/>
        </w:rPr>
        <w:t>reflexiva</w:t>
      </w:r>
      <w:proofErr w:type="gramEnd"/>
      <w:r>
        <w:rPr>
          <w:rFonts w:ascii="Arial" w:eastAsia="Montserrat" w:hAnsi="Arial" w:cs="Arial"/>
          <w:sz w:val="24"/>
          <w:szCs w:val="24"/>
        </w:rPr>
        <w:t xml:space="preserve">, </w:t>
      </w:r>
      <w:r w:rsidRPr="00B85BCC">
        <w:rPr>
          <w:rFonts w:ascii="Arial" w:eastAsia="Montserrat" w:hAnsi="Arial" w:cs="Arial"/>
          <w:sz w:val="24"/>
          <w:szCs w:val="24"/>
        </w:rPr>
        <w:t>superando de esta manera actividades que propongan la mera manipulación</w:t>
      </w:r>
    </w:p>
    <w:p w:rsidR="00B64A22" w:rsidRPr="00B64A22" w:rsidRDefault="00B64A22" w:rsidP="00B64A22">
      <w:pPr>
        <w:pStyle w:val="Normal0"/>
        <w:spacing w:after="0" w:line="240" w:lineRule="auto"/>
        <w:rPr>
          <w:rFonts w:ascii="Arial" w:eastAsia="Montserrat" w:hAnsi="Arial" w:cs="Arial"/>
        </w:rPr>
      </w:pPr>
      <w:proofErr w:type="gramStart"/>
      <w:r>
        <w:rPr>
          <w:rFonts w:ascii="Arial" w:eastAsia="Montserrat" w:hAnsi="Arial" w:cs="Arial"/>
          <w:sz w:val="24"/>
          <w:szCs w:val="24"/>
        </w:rPr>
        <w:t>de</w:t>
      </w:r>
      <w:proofErr w:type="gramEnd"/>
      <w:r>
        <w:rPr>
          <w:rFonts w:ascii="Arial" w:eastAsia="Montserrat" w:hAnsi="Arial" w:cs="Arial"/>
          <w:sz w:val="24"/>
          <w:szCs w:val="24"/>
        </w:rPr>
        <w:t xml:space="preserve"> </w:t>
      </w:r>
      <w:r w:rsidRPr="00B85BCC">
        <w:rPr>
          <w:rFonts w:ascii="Arial" w:eastAsia="Montserrat" w:hAnsi="Arial" w:cs="Arial"/>
          <w:sz w:val="24"/>
          <w:szCs w:val="24"/>
        </w:rPr>
        <w:t xml:space="preserve">elementos visuales en </w:t>
      </w:r>
      <w:r w:rsidRPr="00B64A22">
        <w:rPr>
          <w:rFonts w:ascii="Arial" w:eastAsia="Montserrat" w:hAnsi="Arial" w:cs="Arial"/>
        </w:rPr>
        <w:t>ejercicios de aplicación y/o copia. Que profundicen en esas</w:t>
      </w:r>
    </w:p>
    <w:p w:rsidR="00B64A22" w:rsidRPr="00B64A22" w:rsidRDefault="00B64A22" w:rsidP="00B64A22">
      <w:pPr>
        <w:pStyle w:val="Normal0"/>
        <w:spacing w:after="0" w:line="240" w:lineRule="auto"/>
        <w:rPr>
          <w:rFonts w:ascii="Arial" w:eastAsia="Montserrat" w:hAnsi="Arial" w:cs="Arial"/>
        </w:rPr>
      </w:pPr>
      <w:proofErr w:type="gramStart"/>
      <w:r w:rsidRPr="00B64A22">
        <w:rPr>
          <w:rFonts w:ascii="Arial" w:eastAsia="Montserrat" w:hAnsi="Arial" w:cs="Arial"/>
        </w:rPr>
        <w:t>imágenes</w:t>
      </w:r>
      <w:proofErr w:type="gramEnd"/>
      <w:r w:rsidRPr="00B64A22">
        <w:rPr>
          <w:rFonts w:ascii="Arial" w:eastAsia="Montserrat" w:hAnsi="Arial" w:cs="Arial"/>
        </w:rPr>
        <w:t xml:space="preserve"> e ideas y realicen su propia creación relacionada con la frase original.</w:t>
      </w:r>
    </w:p>
    <w:p w:rsidR="00F01AB7" w:rsidRPr="00B64A22" w:rsidRDefault="00F01AB7" w:rsidP="00B10A95">
      <w:pPr>
        <w:widowControl/>
        <w:spacing w:after="0" w:line="240" w:lineRule="auto"/>
        <w:rPr>
          <w:rFonts w:ascii="Arial" w:eastAsia="Montserrat" w:hAnsi="Arial" w:cs="Arial"/>
        </w:rPr>
      </w:pPr>
    </w:p>
    <w:p w:rsidR="00B10A95" w:rsidRPr="00F01AB7" w:rsidRDefault="00D86EBD" w:rsidP="00F01AB7">
      <w:pPr>
        <w:pStyle w:val="Sinespaciado"/>
        <w:rPr>
          <w:rFonts w:eastAsia="Montserrat"/>
          <w:sz w:val="24"/>
          <w:szCs w:val="24"/>
        </w:rPr>
      </w:pPr>
      <w:r>
        <w:rPr>
          <w:rFonts w:ascii="Arial" w:hAnsi="Arial" w:cs="Arial"/>
          <w:lang w:eastAsia="es-ES"/>
        </w:rPr>
        <w:t xml:space="preserve">Repaso: </w:t>
      </w:r>
      <w:r w:rsidR="00B10A95" w:rsidRPr="00F01AB7">
        <w:rPr>
          <w:rFonts w:ascii="Arial" w:hAnsi="Arial" w:cs="Arial"/>
          <w:lang w:eastAsia="es-ES"/>
        </w:rPr>
        <w:t>La línea en la estructura interna de la imagen. Forma posición carácter. La línea descriptiva, expresiva. Concepto de línea modulada y homogénea. La línea como plano, líneas paralelas que marcan planos internos de las formas</w:t>
      </w:r>
      <w:r w:rsidR="00B10A95" w:rsidRPr="00F01AB7">
        <w:rPr>
          <w:lang w:eastAsia="es-ES"/>
        </w:rPr>
        <w:t xml:space="preserve">. </w:t>
      </w:r>
    </w:p>
    <w:p w:rsidR="00B10A95" w:rsidRPr="00B10A95" w:rsidRDefault="00B10A95" w:rsidP="00B10A95">
      <w:pPr>
        <w:widowControl/>
        <w:spacing w:after="0" w:line="240" w:lineRule="auto"/>
        <w:rPr>
          <w:rFonts w:ascii="Arial" w:eastAsia="Montserrat" w:hAnsi="Arial" w:cs="Arial"/>
        </w:rPr>
      </w:pPr>
      <w:r w:rsidRPr="00B10A95">
        <w:rPr>
          <w:rFonts w:ascii="Arial" w:hAnsi="Arial" w:cs="Arial"/>
        </w:rPr>
        <w:t xml:space="preserve"> </w:t>
      </w:r>
    </w:p>
    <w:p w:rsidR="00B10A95" w:rsidRPr="00B10A95" w:rsidRDefault="00AD3F36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  <w:r>
        <w:rPr>
          <w:rFonts w:ascii="Arial" w:eastAsia="Montserrat" w:hAnsi="Arial" w:cs="Arial"/>
          <w:b/>
          <w:sz w:val="24"/>
          <w:szCs w:val="24"/>
        </w:rPr>
        <w:t>Unidad 2</w:t>
      </w:r>
      <w:r w:rsidR="00AB5BAB">
        <w:rPr>
          <w:rFonts w:ascii="Arial" w:eastAsia="Montserrat" w:hAnsi="Arial" w:cs="Arial"/>
          <w:b/>
          <w:sz w:val="24"/>
          <w:szCs w:val="24"/>
        </w:rPr>
        <w:t>: Figura y fondo</w:t>
      </w:r>
    </w:p>
    <w:p w:rsidR="000605FB" w:rsidRDefault="000605FB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B10A95" w:rsidRPr="00B10A95" w:rsidRDefault="001B14E1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  <w:r>
        <w:rPr>
          <w:rFonts w:ascii="Arial" w:eastAsia="Montserrat" w:hAnsi="Arial" w:cs="Arial"/>
          <w:b/>
          <w:sz w:val="24"/>
          <w:szCs w:val="24"/>
        </w:rPr>
        <w:t>Contenidos</w:t>
      </w:r>
    </w:p>
    <w:p w:rsidR="001661FA" w:rsidRDefault="001661FA" w:rsidP="00B10A95">
      <w:pPr>
        <w:widowControl/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B10A95" w:rsidRPr="00B10A95" w:rsidRDefault="00B10A95" w:rsidP="00B10A95">
      <w:pPr>
        <w:widowControl/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B10A95">
        <w:rPr>
          <w:rFonts w:ascii="Arial" w:eastAsia="Times New Roman" w:hAnsi="Arial" w:cs="Arial"/>
          <w:b/>
          <w:lang w:eastAsia="es-ES"/>
        </w:rPr>
        <w:t xml:space="preserve">Figura y fondo </w:t>
      </w:r>
    </w:p>
    <w:p w:rsidR="00B10A95" w:rsidRPr="00B10A95" w:rsidRDefault="00B10A95" w:rsidP="00B10A95">
      <w:pPr>
        <w:widowControl/>
        <w:spacing w:after="0" w:line="240" w:lineRule="auto"/>
        <w:rPr>
          <w:rFonts w:ascii="Arial" w:eastAsia="Times New Roman" w:hAnsi="Arial" w:cs="Arial"/>
          <w:lang w:eastAsia="es-ES"/>
        </w:rPr>
      </w:pPr>
      <w:r w:rsidRPr="00B10A95">
        <w:rPr>
          <w:rFonts w:ascii="Arial" w:eastAsia="Times New Roman" w:hAnsi="Arial" w:cs="Arial"/>
          <w:lang w:eastAsia="es-ES"/>
        </w:rPr>
        <w:t>Conceptos y características.</w:t>
      </w:r>
    </w:p>
    <w:p w:rsidR="00AD3F36" w:rsidRDefault="00B10A95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  <w:r w:rsidRPr="00B10A95">
        <w:rPr>
          <w:rFonts w:ascii="Arial" w:hAnsi="Arial" w:cs="Arial"/>
        </w:rPr>
        <w:t>Comprender la función de la figura y el fondo. Observar la dinámica que se desarrolla entre estas dos partes del espacio bidimensional (Hoja, lienzo, pared.) Diferenciar el concepto de simple y complejo.</w:t>
      </w:r>
      <w:r w:rsidR="00B64A22" w:rsidRPr="00B64A22">
        <w:rPr>
          <w:rFonts w:ascii="Arial" w:hAnsi="Arial" w:cs="Arial"/>
        </w:rPr>
        <w:t xml:space="preserve"> </w:t>
      </w:r>
    </w:p>
    <w:p w:rsidR="001661FA" w:rsidRDefault="001661FA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</w:p>
    <w:p w:rsidR="00B10A95" w:rsidRPr="00B10A95" w:rsidRDefault="001B14E1" w:rsidP="00B10A95">
      <w:pPr>
        <w:widowControl/>
        <w:spacing w:after="0" w:line="240" w:lineRule="auto"/>
        <w:rPr>
          <w:rFonts w:ascii="Arial" w:eastAsia="Montserrat" w:hAnsi="Arial" w:cs="Arial"/>
          <w:b/>
          <w:sz w:val="24"/>
          <w:szCs w:val="24"/>
        </w:rPr>
      </w:pPr>
      <w:r>
        <w:rPr>
          <w:rFonts w:ascii="Arial" w:eastAsia="Montserrat" w:hAnsi="Arial" w:cs="Arial"/>
          <w:b/>
          <w:sz w:val="24"/>
          <w:szCs w:val="24"/>
        </w:rPr>
        <w:t>Espacio</w:t>
      </w:r>
    </w:p>
    <w:p w:rsidR="00B64A22" w:rsidRDefault="00B10A95" w:rsidP="001B14E1">
      <w:pPr>
        <w:widowControl/>
        <w:spacing w:after="0" w:line="240" w:lineRule="auto"/>
        <w:rPr>
          <w:rFonts w:ascii="Arial" w:hAnsi="Arial" w:cs="Arial"/>
        </w:rPr>
      </w:pPr>
      <w:r w:rsidRPr="00B10A95">
        <w:rPr>
          <w:rFonts w:ascii="Arial" w:hAnsi="Arial" w:cs="Arial"/>
          <w:b/>
        </w:rPr>
        <w:t>Indicadores de espacio</w:t>
      </w:r>
      <w:r w:rsidRPr="00B10A95">
        <w:rPr>
          <w:rFonts w:ascii="Arial" w:hAnsi="Arial" w:cs="Arial"/>
        </w:rPr>
        <w:t xml:space="preserve">. </w:t>
      </w:r>
    </w:p>
    <w:p w:rsidR="00B64A22" w:rsidRDefault="00B10A95" w:rsidP="001B14E1">
      <w:pPr>
        <w:widowControl/>
        <w:spacing w:after="0" w:line="240" w:lineRule="auto"/>
        <w:rPr>
          <w:rFonts w:ascii="Arial" w:hAnsi="Arial" w:cs="Arial"/>
        </w:rPr>
      </w:pPr>
      <w:r w:rsidRPr="00B10A95">
        <w:rPr>
          <w:rFonts w:ascii="Arial" w:hAnsi="Arial" w:cs="Arial"/>
        </w:rPr>
        <w:t xml:space="preserve">Tridimensionales: Superposición, disminución de tamaño, luz y sombra, contraste de tamaño, perspectiva, etc. </w:t>
      </w:r>
    </w:p>
    <w:p w:rsidR="00B10A95" w:rsidRPr="001B14E1" w:rsidRDefault="00B10A95" w:rsidP="001B14E1">
      <w:pPr>
        <w:widowControl/>
        <w:spacing w:after="0" w:line="240" w:lineRule="auto"/>
        <w:rPr>
          <w:rFonts w:ascii="Arial" w:eastAsia="Montserrat" w:hAnsi="Arial" w:cs="Arial"/>
          <w:b/>
          <w:color w:val="0B5394"/>
          <w:sz w:val="24"/>
          <w:szCs w:val="24"/>
        </w:rPr>
      </w:pPr>
      <w:r w:rsidRPr="00B10A95">
        <w:rPr>
          <w:rFonts w:ascii="Arial" w:hAnsi="Arial" w:cs="Arial"/>
        </w:rPr>
        <w:t>Bidimensionales: Sin superposición, sin disminución de tamaño, sin luz y sombra, líneas de contorno</w:t>
      </w:r>
      <w:r w:rsidR="009A3DA3">
        <w:rPr>
          <w:rFonts w:ascii="Arial" w:hAnsi="Arial" w:cs="Arial"/>
        </w:rPr>
        <w:t>.</w:t>
      </w:r>
    </w:p>
    <w:p w:rsidR="001661FA" w:rsidRDefault="00B64A22" w:rsidP="001B14E1">
      <w:pPr>
        <w:widowControl/>
        <w:rPr>
          <w:rFonts w:ascii="Arial" w:hAnsi="Arial" w:cs="Arial"/>
          <w:b/>
          <w:lang w:val="es-ES"/>
        </w:rPr>
      </w:pPr>
      <w:r>
        <w:rPr>
          <w:rFonts w:ascii="Arial" w:hAnsi="Arial" w:cs="Arial"/>
        </w:rPr>
        <w:t>La</w:t>
      </w:r>
      <w:r w:rsidRPr="00985A26">
        <w:rPr>
          <w:rFonts w:ascii="Arial" w:hAnsi="Arial" w:cs="Arial"/>
        </w:rPr>
        <w:t xml:space="preserve"> identificación de soportes, materiales y herramientas utilizados para la resolució</w:t>
      </w:r>
      <w:r>
        <w:rPr>
          <w:rFonts w:ascii="Arial" w:hAnsi="Arial" w:cs="Arial"/>
        </w:rPr>
        <w:t xml:space="preserve">n de problemas técnicos en la </w:t>
      </w:r>
      <w:proofErr w:type="spellStart"/>
      <w:r>
        <w:rPr>
          <w:rFonts w:ascii="Arial" w:hAnsi="Arial" w:cs="Arial"/>
        </w:rPr>
        <w:t>tridimensión</w:t>
      </w:r>
      <w:proofErr w:type="spellEnd"/>
      <w:r>
        <w:rPr>
          <w:rFonts w:ascii="Arial" w:hAnsi="Arial" w:cs="Arial"/>
        </w:rPr>
        <w:t xml:space="preserve">, </w:t>
      </w:r>
      <w:r w:rsidRPr="00985A26">
        <w:rPr>
          <w:rFonts w:ascii="Arial" w:hAnsi="Arial" w:cs="Arial"/>
        </w:rPr>
        <w:t>la utilización de las destrezas y habilidades desarrolladas en la resolución de</w:t>
      </w:r>
      <w:r>
        <w:rPr>
          <w:rFonts w:ascii="Arial" w:hAnsi="Arial" w:cs="Arial"/>
        </w:rPr>
        <w:t xml:space="preserve"> nuevos problemas compositivos, discursivos y expresivos. </w:t>
      </w:r>
      <w:r w:rsidRPr="00FD03F8">
        <w:rPr>
          <w:rFonts w:ascii="Arial" w:hAnsi="Arial" w:cs="Arial"/>
        </w:rPr>
        <w:t>Modelado del color. Analizar las variables lum</w:t>
      </w:r>
      <w:r>
        <w:rPr>
          <w:rFonts w:ascii="Arial" w:hAnsi="Arial" w:cs="Arial"/>
        </w:rPr>
        <w:t>ínicas de volúmenes y ambientes</w:t>
      </w:r>
      <w:r>
        <w:rPr>
          <w:rFonts w:ascii="Arial" w:hAnsi="Arial" w:cs="Arial"/>
        </w:rPr>
        <w:t>.</w:t>
      </w:r>
    </w:p>
    <w:p w:rsidR="00B64A22" w:rsidRDefault="00BF3896" w:rsidP="001B14E1">
      <w:pPr>
        <w:widowControl/>
        <w:rPr>
          <w:rFonts w:ascii="Arial" w:hAnsi="Arial" w:cs="Arial"/>
          <w:lang w:val="es-ES"/>
        </w:rPr>
      </w:pPr>
      <w:r w:rsidRPr="001B14E1">
        <w:rPr>
          <w:rFonts w:ascii="Arial" w:hAnsi="Arial" w:cs="Arial"/>
          <w:b/>
          <w:lang w:val="es-ES"/>
        </w:rPr>
        <w:t>Surrealismo</w:t>
      </w:r>
      <w:r w:rsidRPr="003613BA">
        <w:rPr>
          <w:rFonts w:ascii="Arial" w:hAnsi="Arial" w:cs="Arial"/>
          <w:lang w:val="es-ES"/>
        </w:rPr>
        <w:t xml:space="preserve">: Concepto. Representantes: Salvador Dalí, René </w:t>
      </w:r>
      <w:proofErr w:type="spellStart"/>
      <w:r w:rsidRPr="003613BA">
        <w:rPr>
          <w:rFonts w:ascii="Arial" w:hAnsi="Arial" w:cs="Arial"/>
          <w:lang w:val="es-ES"/>
        </w:rPr>
        <w:t>Magritte</w:t>
      </w:r>
      <w:proofErr w:type="spellEnd"/>
      <w:r w:rsidRPr="003613BA">
        <w:rPr>
          <w:rFonts w:ascii="Arial" w:hAnsi="Arial" w:cs="Arial"/>
          <w:lang w:val="es-ES"/>
        </w:rPr>
        <w:t xml:space="preserve">, </w:t>
      </w:r>
      <w:proofErr w:type="spellStart"/>
      <w:r w:rsidRPr="003613BA">
        <w:rPr>
          <w:rFonts w:ascii="Arial" w:hAnsi="Arial" w:cs="Arial"/>
          <w:lang w:val="es-ES"/>
        </w:rPr>
        <w:t>Xul</w:t>
      </w:r>
      <w:proofErr w:type="spellEnd"/>
      <w:r w:rsidRPr="003613BA">
        <w:rPr>
          <w:rFonts w:ascii="Arial" w:hAnsi="Arial" w:cs="Arial"/>
          <w:lang w:val="es-ES"/>
        </w:rPr>
        <w:t xml:space="preserve"> Solar, Frida Kahlo. M.C. </w:t>
      </w:r>
      <w:proofErr w:type="spellStart"/>
      <w:r w:rsidRPr="003613BA">
        <w:rPr>
          <w:rFonts w:ascii="Arial" w:hAnsi="Arial" w:cs="Arial"/>
          <w:lang w:val="es-ES"/>
        </w:rPr>
        <w:t>Escher</w:t>
      </w:r>
      <w:proofErr w:type="spellEnd"/>
      <w:r w:rsidRPr="003613BA">
        <w:rPr>
          <w:rFonts w:ascii="Arial" w:hAnsi="Arial" w:cs="Arial"/>
          <w:lang w:val="es-ES"/>
        </w:rPr>
        <w:t xml:space="preserve">, dibujante y pintor surrealista. Espacios ambiguos. </w:t>
      </w:r>
    </w:p>
    <w:p w:rsidR="00F848A8" w:rsidRDefault="00BF3896" w:rsidP="001B14E1">
      <w:pPr>
        <w:widowControl/>
        <w:rPr>
          <w:rFonts w:ascii="Arial" w:hAnsi="Arial" w:cs="Arial"/>
          <w:lang w:val="es-ES"/>
        </w:rPr>
      </w:pPr>
      <w:r w:rsidRPr="00B64A22">
        <w:rPr>
          <w:rFonts w:ascii="Arial" w:hAnsi="Arial" w:cs="Arial"/>
          <w:b/>
          <w:lang w:val="es-ES"/>
        </w:rPr>
        <w:t>Morfología:</w:t>
      </w:r>
      <w:r w:rsidRPr="003613BA">
        <w:rPr>
          <w:rFonts w:ascii="Arial" w:hAnsi="Arial" w:cs="Arial"/>
          <w:lang w:val="es-ES"/>
        </w:rPr>
        <w:t xml:space="preserve"> Estudio del cubo, cilindro, pirámide, esfera. Deformaciones morfológicas de cubos y cilindros. Efectos de luz y sombra.</w:t>
      </w:r>
      <w:r w:rsidR="00F848A8" w:rsidRPr="00F848A8">
        <w:rPr>
          <w:rFonts w:ascii="Arial" w:hAnsi="Arial" w:cs="Arial"/>
          <w:lang w:val="es-ES"/>
        </w:rPr>
        <w:t xml:space="preserve"> </w:t>
      </w:r>
      <w:r w:rsidR="00F848A8" w:rsidRPr="003613BA">
        <w:rPr>
          <w:rFonts w:ascii="Arial" w:hAnsi="Arial" w:cs="Arial"/>
          <w:lang w:val="es-ES"/>
        </w:rPr>
        <w:t>Aplicación de efectos visuales. Simulación en el plano aprendiendo técnicas de sombreado. Aprendizaje de las formas simples para poder realizar con facilidad formas complejas.</w:t>
      </w:r>
      <w:r w:rsidR="00F848A8">
        <w:rPr>
          <w:rFonts w:ascii="Arial" w:hAnsi="Arial" w:cs="Arial"/>
          <w:lang w:val="es-ES"/>
        </w:rPr>
        <w:t xml:space="preserve"> </w:t>
      </w:r>
    </w:p>
    <w:p w:rsidR="000B5914" w:rsidRPr="001B14E1" w:rsidRDefault="000B5914" w:rsidP="001B14E1">
      <w:pPr>
        <w:widowControl/>
        <w:rPr>
          <w:rFonts w:ascii="Arial" w:hAnsi="Arial" w:cs="Arial"/>
        </w:rPr>
      </w:pPr>
      <w:r w:rsidRPr="00F848A8">
        <w:rPr>
          <w:rFonts w:ascii="Arial" w:hAnsi="Arial" w:cs="Arial"/>
          <w:b/>
          <w:lang w:val="es-ES"/>
        </w:rPr>
        <w:t>Foto motivadora de imagen</w:t>
      </w:r>
      <w:r w:rsidR="00F848A8">
        <w:rPr>
          <w:rFonts w:ascii="Arial" w:hAnsi="Arial" w:cs="Arial"/>
          <w:lang w:val="es-ES"/>
        </w:rPr>
        <w:t xml:space="preserve">: </w:t>
      </w:r>
      <w:r w:rsidRPr="003613BA">
        <w:rPr>
          <w:rFonts w:ascii="Arial" w:hAnsi="Arial" w:cs="Arial"/>
          <w:lang w:val="es-ES"/>
        </w:rPr>
        <w:t xml:space="preserve">Técnica a utilizar: Fotomontaje y ensamble, collage, pintura y dibujo. Procesos de modificación de las calidades de los materiales (espesar, diluir, fragmentar, pegar, etc.).   La combinación de las calidades de los materiales. Relaciones armónicas y contraste. </w:t>
      </w:r>
      <w:r w:rsidRPr="003613BA">
        <w:rPr>
          <w:rFonts w:ascii="Arial" w:hAnsi="Arial" w:cs="Arial"/>
          <w:color w:val="000000"/>
        </w:rPr>
        <w:t>Se proponen</w:t>
      </w:r>
      <w:r w:rsidRPr="003613BA">
        <w:rPr>
          <w:rFonts w:ascii="Arial" w:hAnsi="Arial" w:cs="Arial"/>
          <w:lang w:val="es-ES"/>
        </w:rPr>
        <w:t xml:space="preserve"> </w:t>
      </w:r>
      <w:r w:rsidRPr="003613BA">
        <w:rPr>
          <w:rFonts w:ascii="Arial" w:hAnsi="Arial" w:cs="Arial"/>
          <w:color w:val="000000"/>
        </w:rPr>
        <w:t xml:space="preserve">abordar la distribución de las figuras en el plano con técnicas de collage y fotomontaje, </w:t>
      </w:r>
      <w:r>
        <w:rPr>
          <w:rFonts w:ascii="Arial" w:hAnsi="Arial" w:cs="Arial"/>
          <w:color w:val="000000"/>
        </w:rPr>
        <w:t xml:space="preserve"> </w:t>
      </w:r>
      <w:r w:rsidRPr="003613BA">
        <w:rPr>
          <w:rFonts w:ascii="Arial" w:hAnsi="Arial" w:cs="Arial"/>
          <w:color w:val="000000"/>
        </w:rPr>
        <w:t>utilizando imágenes diseñadas previamente.</w:t>
      </w:r>
    </w:p>
    <w:p w:rsidR="00D86EBD" w:rsidRDefault="00D86EBD" w:rsidP="00B10A95">
      <w:pPr>
        <w:widowControl/>
        <w:rPr>
          <w:rFonts w:ascii="Arial" w:eastAsia="Montserrat" w:hAnsi="Arial" w:cs="Arial"/>
          <w:b/>
        </w:rPr>
      </w:pPr>
    </w:p>
    <w:p w:rsidR="00D86EBD" w:rsidRDefault="00D86EBD" w:rsidP="00B10A95">
      <w:pPr>
        <w:widowControl/>
        <w:rPr>
          <w:rFonts w:ascii="Arial" w:eastAsia="Montserrat" w:hAnsi="Arial" w:cs="Arial"/>
          <w:b/>
        </w:rPr>
      </w:pPr>
    </w:p>
    <w:p w:rsidR="00D86EBD" w:rsidRDefault="00D86EBD" w:rsidP="00B10A95">
      <w:pPr>
        <w:widowControl/>
        <w:rPr>
          <w:rFonts w:ascii="Arial" w:eastAsia="Montserrat" w:hAnsi="Arial" w:cs="Arial"/>
          <w:b/>
        </w:rPr>
      </w:pPr>
    </w:p>
    <w:p w:rsidR="00F848A8" w:rsidRDefault="00F848A8" w:rsidP="00B10A95">
      <w:pPr>
        <w:widowControl/>
        <w:rPr>
          <w:rFonts w:ascii="Arial" w:eastAsia="Montserrat" w:hAnsi="Arial" w:cs="Arial"/>
          <w:b/>
        </w:rPr>
      </w:pPr>
    </w:p>
    <w:p w:rsidR="00F848A8" w:rsidRDefault="00F848A8" w:rsidP="00B10A95">
      <w:pPr>
        <w:widowControl/>
        <w:rPr>
          <w:rFonts w:ascii="Arial" w:eastAsia="Montserrat" w:hAnsi="Arial" w:cs="Arial"/>
          <w:b/>
        </w:rPr>
      </w:pPr>
    </w:p>
    <w:p w:rsidR="000B5914" w:rsidRDefault="000B5914" w:rsidP="00B10A95">
      <w:pPr>
        <w:widowControl/>
        <w:rPr>
          <w:rFonts w:ascii="Arial" w:eastAsia="Montserrat" w:hAnsi="Arial" w:cs="Arial"/>
          <w:b/>
        </w:rPr>
      </w:pPr>
      <w:r>
        <w:rPr>
          <w:rFonts w:ascii="Arial" w:eastAsia="Montserrat" w:hAnsi="Arial" w:cs="Arial"/>
          <w:b/>
        </w:rPr>
        <w:t xml:space="preserve">Unidad </w:t>
      </w:r>
      <w:r w:rsidR="001B14E1">
        <w:rPr>
          <w:rFonts w:ascii="Arial" w:eastAsia="Montserrat" w:hAnsi="Arial" w:cs="Arial"/>
          <w:b/>
        </w:rPr>
        <w:t>3</w:t>
      </w:r>
      <w:r w:rsidR="001661FA">
        <w:rPr>
          <w:rFonts w:ascii="Arial" w:eastAsia="Montserrat" w:hAnsi="Arial" w:cs="Arial"/>
          <w:b/>
        </w:rPr>
        <w:t>: Color</w:t>
      </w:r>
    </w:p>
    <w:p w:rsidR="001661FA" w:rsidRDefault="000B5914" w:rsidP="00B10A95">
      <w:pPr>
        <w:widowControl/>
        <w:rPr>
          <w:rFonts w:ascii="Arial" w:eastAsia="Montserrat" w:hAnsi="Arial" w:cs="Arial"/>
          <w:b/>
        </w:rPr>
      </w:pPr>
      <w:r w:rsidRPr="000B5914">
        <w:rPr>
          <w:rFonts w:ascii="Arial" w:eastAsia="Montserrat" w:hAnsi="Arial" w:cs="Arial"/>
          <w:b/>
        </w:rPr>
        <w:t>Contenido</w:t>
      </w:r>
      <w:r w:rsidR="001661FA">
        <w:rPr>
          <w:rFonts w:ascii="Arial" w:eastAsia="Montserrat" w:hAnsi="Arial" w:cs="Arial"/>
          <w:b/>
        </w:rPr>
        <w:t>s</w:t>
      </w:r>
    </w:p>
    <w:p w:rsidR="00B944AC" w:rsidRPr="002865B7" w:rsidRDefault="000B5914" w:rsidP="00B944AC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F848A8">
        <w:rPr>
          <w:rFonts w:ascii="Arial" w:eastAsia="Montserrat" w:hAnsi="Arial" w:cs="Arial"/>
          <w:b/>
        </w:rPr>
        <w:t>Color</w:t>
      </w:r>
      <w:r w:rsidR="00D86EBD">
        <w:rPr>
          <w:rFonts w:ascii="Arial" w:eastAsia="Montserrat" w:hAnsi="Arial" w:cs="Arial"/>
        </w:rPr>
        <w:t>:</w:t>
      </w:r>
      <w:r w:rsidRPr="000B5914">
        <w:rPr>
          <w:rFonts w:ascii="Arial" w:eastAsia="Montserrat" w:hAnsi="Arial" w:cs="Arial"/>
        </w:rPr>
        <w:t xml:space="preserve"> </w:t>
      </w:r>
      <w:r w:rsidRPr="000B5914">
        <w:rPr>
          <w:rFonts w:ascii="Arial" w:hAnsi="Arial" w:cs="Arial"/>
          <w:color w:val="000000"/>
        </w:rPr>
        <w:t>Contenidos conceptuales El color y el valor. Conceptos. Monocromía, Bicromía Policromía. Temperatura del color</w:t>
      </w:r>
      <w:r w:rsidRPr="000B5914">
        <w:rPr>
          <w:rFonts w:ascii="Arial" w:hAnsi="Arial" w:cs="Arial"/>
          <w:lang w:val="es-ES"/>
        </w:rPr>
        <w:t xml:space="preserve">.  </w:t>
      </w:r>
      <w:r w:rsidRPr="000B5914">
        <w:rPr>
          <w:rFonts w:ascii="Arial" w:hAnsi="Arial" w:cs="Arial"/>
          <w:color w:val="000000"/>
        </w:rPr>
        <w:t>Luz-color: paletas armónicas, contraste y luminosidad</w:t>
      </w:r>
      <w:r w:rsidR="00D86EBD">
        <w:rPr>
          <w:rFonts w:ascii="Arial" w:hAnsi="Arial" w:cs="Arial"/>
          <w:color w:val="000000"/>
        </w:rPr>
        <w:t>.</w:t>
      </w:r>
      <w:r w:rsidRPr="000B5914">
        <w:rPr>
          <w:rFonts w:ascii="Arial" w:hAnsi="Arial" w:cs="Arial"/>
          <w:color w:val="000000"/>
        </w:rPr>
        <w:t xml:space="preserve"> El color y el valor. Utilización y selección de paletas: acromáticas monocromáticas y poli</w:t>
      </w:r>
      <w:r w:rsidR="00D86EBD">
        <w:rPr>
          <w:rFonts w:ascii="Arial" w:hAnsi="Arial" w:cs="Arial"/>
          <w:color w:val="000000"/>
        </w:rPr>
        <w:t xml:space="preserve"> </w:t>
      </w:r>
      <w:r w:rsidRPr="000B5914">
        <w:rPr>
          <w:rFonts w:ascii="Arial" w:hAnsi="Arial" w:cs="Arial"/>
          <w:color w:val="000000"/>
        </w:rPr>
        <w:t>cromáticas. Contrastes de factores tonales: simultáneo, de temperatura, inducido. Contrastes de factores formales. Contraste de tinte. Ilusiones ópticas</w:t>
      </w:r>
      <w:r w:rsidR="00D86EBD">
        <w:rPr>
          <w:rFonts w:ascii="Arial" w:hAnsi="Arial" w:cs="Arial"/>
          <w:color w:val="000000"/>
        </w:rPr>
        <w:t>.</w:t>
      </w:r>
      <w:r w:rsidRPr="000B5914">
        <w:rPr>
          <w:rFonts w:ascii="Arial" w:hAnsi="Arial" w:cs="Arial"/>
          <w:color w:val="000000"/>
        </w:rPr>
        <w:t xml:space="preserve"> Descubrir las cualidades del color. Investigación experimental a partir</w:t>
      </w:r>
      <w:r w:rsidR="002C02F7">
        <w:rPr>
          <w:rFonts w:ascii="Arial" w:hAnsi="Arial" w:cs="Arial"/>
          <w:color w:val="000000"/>
        </w:rPr>
        <w:t xml:space="preserve"> de paletas de color</w:t>
      </w:r>
      <w:r w:rsidR="00B944AC" w:rsidRPr="000B5914">
        <w:rPr>
          <w:rFonts w:ascii="Arial" w:hAnsi="Arial" w:cs="Arial"/>
          <w:color w:val="000000"/>
        </w:rPr>
        <w:t xml:space="preserve"> reducidas</w:t>
      </w:r>
      <w:r w:rsidR="002C02F7">
        <w:rPr>
          <w:rFonts w:ascii="Arial" w:hAnsi="Arial" w:cs="Arial"/>
          <w:color w:val="000000"/>
        </w:rPr>
        <w:t xml:space="preserve"> y amplias</w:t>
      </w:r>
      <w:r w:rsidR="00B944AC">
        <w:rPr>
          <w:rFonts w:ascii="Arial" w:hAnsi="Arial" w:cs="Arial"/>
          <w:color w:val="000000"/>
        </w:rPr>
        <w:t>.</w:t>
      </w:r>
      <w:r w:rsidR="003D7B6A">
        <w:rPr>
          <w:rFonts w:ascii="Arial" w:hAnsi="Arial" w:cs="Arial"/>
          <w:color w:val="000000"/>
        </w:rPr>
        <w:t xml:space="preserve"> </w:t>
      </w:r>
      <w:r w:rsidR="00B944AC" w:rsidRPr="00B944AC">
        <w:rPr>
          <w:rFonts w:ascii="Arial" w:hAnsi="Arial" w:cs="Arial"/>
          <w:color w:val="000000"/>
        </w:rPr>
        <w:t>Identificar el concepto de luz-color. Formación de paletas armónicas, contraste y luminosidad. Utilización y selección de paletas. Contrastes de factores tonales: simultáneo, de temperatura, inducido. Contrastes de factores formales</w:t>
      </w:r>
      <w:r w:rsidR="002C02F7">
        <w:rPr>
          <w:rFonts w:ascii="Arial" w:hAnsi="Arial" w:cs="Arial"/>
          <w:color w:val="000000"/>
        </w:rPr>
        <w:t xml:space="preserve">. Contraste de tinte. Ilusiones </w:t>
      </w:r>
      <w:r w:rsidR="00B944AC" w:rsidRPr="00B944AC">
        <w:rPr>
          <w:rFonts w:ascii="Arial" w:hAnsi="Arial" w:cs="Arial"/>
          <w:color w:val="000000"/>
        </w:rPr>
        <w:t>ópticas a través de los contraste de color</w:t>
      </w:r>
      <w:r w:rsidR="00B944AC" w:rsidRPr="00B944AC">
        <w:rPr>
          <w:rFonts w:ascii="Arial" w:hAnsi="Arial" w:cs="Arial"/>
          <w:color w:val="000000"/>
        </w:rPr>
        <w:t>.</w:t>
      </w:r>
    </w:p>
    <w:p w:rsidR="009A3DA3" w:rsidRDefault="00D86EBD" w:rsidP="00B10A95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B944AC" w:rsidRDefault="00B944AC" w:rsidP="00B10A95">
      <w:pPr>
        <w:widowControl/>
        <w:rPr>
          <w:rFonts w:ascii="Arial" w:hAnsi="Arial" w:cs="Arial"/>
          <w:color w:val="000000"/>
        </w:rPr>
      </w:pPr>
    </w:p>
    <w:p w:rsidR="00B64A22" w:rsidRPr="000254E7" w:rsidRDefault="00B64A22" w:rsidP="00B64A22">
      <w:pPr>
        <w:pStyle w:val="Normal0"/>
        <w:spacing w:after="0" w:line="240" w:lineRule="auto"/>
        <w:rPr>
          <w:rFonts w:ascii="Arial" w:eastAsia="Montserrat" w:hAnsi="Arial" w:cs="Arial"/>
        </w:rPr>
      </w:pPr>
      <w:r w:rsidRPr="000254E7">
        <w:rPr>
          <w:rFonts w:ascii="Arial" w:eastAsia="Montserrat" w:hAnsi="Arial" w:cs="Arial"/>
          <w:b/>
        </w:rPr>
        <w:t xml:space="preserve">Modalidad de enseñanza: </w:t>
      </w:r>
      <w:r w:rsidRPr="000254E7">
        <w:rPr>
          <w:rFonts w:ascii="Arial" w:eastAsia="Montserrat" w:hAnsi="Arial" w:cs="Arial"/>
        </w:rPr>
        <w:t xml:space="preserve">En la materia la forma de trabajo es a través de distintas estrategias </w:t>
      </w:r>
      <w:proofErr w:type="gramStart"/>
      <w:r w:rsidRPr="000254E7">
        <w:rPr>
          <w:rFonts w:ascii="Arial" w:eastAsia="Montserrat" w:hAnsi="Arial" w:cs="Arial"/>
        </w:rPr>
        <w:t>de</w:t>
      </w:r>
      <w:proofErr w:type="gramEnd"/>
      <w:r w:rsidRPr="000254E7">
        <w:rPr>
          <w:rFonts w:ascii="Arial" w:eastAsia="Montserrat" w:hAnsi="Arial" w:cs="Arial"/>
        </w:rPr>
        <w:t xml:space="preserve"> enseñanza. Realizamos lecturas de imágenes para empezar a comprender el lenguaje plástico. Los estudiantes opinan y aportan sus ideas en este análisis y cada aporte es importante en la construcción del conocimiento que incorporan de forma teórica para luego ponerlo en juego en forma práctica, sumando su  capacidad creadora en cada producción. </w:t>
      </w:r>
    </w:p>
    <w:p w:rsidR="00B64A22" w:rsidRPr="000254E7" w:rsidRDefault="00B64A22" w:rsidP="00B64A22">
      <w:pPr>
        <w:pStyle w:val="Normal0"/>
        <w:spacing w:after="0" w:line="240" w:lineRule="auto"/>
        <w:rPr>
          <w:rFonts w:ascii="Arial" w:eastAsia="Montserrat" w:hAnsi="Arial" w:cs="Arial"/>
        </w:rPr>
      </w:pPr>
      <w:r w:rsidRPr="000254E7">
        <w:rPr>
          <w:rFonts w:ascii="Arial" w:eastAsia="Montserrat" w:hAnsi="Arial" w:cs="Arial"/>
        </w:rPr>
        <w:t xml:space="preserve">Algunos trabajos son interdisciplinarios a través de proyectos dentro del área (música teatro) </w:t>
      </w:r>
    </w:p>
    <w:p w:rsidR="00B64A22" w:rsidRPr="000254E7" w:rsidRDefault="00B64A22" w:rsidP="00B64A22">
      <w:pPr>
        <w:pStyle w:val="Normal0"/>
        <w:spacing w:after="0" w:line="240" w:lineRule="auto"/>
        <w:rPr>
          <w:rFonts w:ascii="Arial" w:eastAsia="Montserrat" w:hAnsi="Arial" w:cs="Arial"/>
        </w:rPr>
      </w:pPr>
      <w:proofErr w:type="gramStart"/>
      <w:r w:rsidRPr="000254E7">
        <w:rPr>
          <w:rFonts w:ascii="Arial" w:eastAsia="Montserrat" w:hAnsi="Arial" w:cs="Arial"/>
        </w:rPr>
        <w:t>o</w:t>
      </w:r>
      <w:proofErr w:type="gramEnd"/>
      <w:r w:rsidRPr="000254E7">
        <w:rPr>
          <w:rFonts w:ascii="Arial" w:eastAsia="Montserrat" w:hAnsi="Arial" w:cs="Arial"/>
        </w:rPr>
        <w:t xml:space="preserve"> con otras áreas. </w:t>
      </w:r>
    </w:p>
    <w:p w:rsidR="00D86EBD" w:rsidRDefault="00D86EBD" w:rsidP="00D86EBD">
      <w:pPr>
        <w:widowControl/>
        <w:rPr>
          <w:rFonts w:ascii="Arial" w:hAnsi="Arial" w:cs="Arial"/>
          <w:color w:val="000000"/>
        </w:rPr>
      </w:pPr>
      <w:r w:rsidRPr="00D86EBD">
        <w:rPr>
          <w:rFonts w:ascii="Arial" w:hAnsi="Arial" w:cs="Arial"/>
          <w:color w:val="000000"/>
        </w:rPr>
        <w:t>Explicación y análisis des</w:t>
      </w:r>
      <w:r w:rsidR="00F848A8">
        <w:rPr>
          <w:rFonts w:ascii="Arial" w:hAnsi="Arial" w:cs="Arial"/>
          <w:color w:val="000000"/>
        </w:rPr>
        <w:t xml:space="preserve">de el abordaje teórico. </w:t>
      </w:r>
      <w:r w:rsidRPr="00D86EBD">
        <w:rPr>
          <w:rFonts w:ascii="Arial" w:hAnsi="Arial" w:cs="Arial"/>
          <w:color w:val="000000"/>
        </w:rPr>
        <w:t xml:space="preserve">Ejemplificación </w:t>
      </w:r>
      <w:r w:rsidR="00F848A8">
        <w:rPr>
          <w:rFonts w:ascii="Arial" w:hAnsi="Arial" w:cs="Arial"/>
          <w:color w:val="000000"/>
        </w:rPr>
        <w:t xml:space="preserve">con imágenes (análisis de obra) </w:t>
      </w:r>
      <w:r w:rsidRPr="00D86EBD">
        <w:rPr>
          <w:rFonts w:ascii="Arial" w:hAnsi="Arial" w:cs="Arial"/>
          <w:color w:val="000000"/>
        </w:rPr>
        <w:t>Proceso de trabajo en donde se desarrolle el análisis</w:t>
      </w:r>
      <w:r w:rsidR="00F848A8">
        <w:rPr>
          <w:rFonts w:ascii="Arial" w:hAnsi="Arial" w:cs="Arial"/>
          <w:color w:val="000000"/>
        </w:rPr>
        <w:t xml:space="preserve"> teórico en el trabajo </w:t>
      </w:r>
      <w:proofErr w:type="spellStart"/>
      <w:r w:rsidR="00F848A8">
        <w:rPr>
          <w:rFonts w:ascii="Arial" w:hAnsi="Arial" w:cs="Arial"/>
          <w:color w:val="000000"/>
        </w:rPr>
        <w:t>práctico.</w:t>
      </w:r>
      <w:r w:rsidRPr="00D86EBD">
        <w:rPr>
          <w:rFonts w:ascii="Arial" w:hAnsi="Arial" w:cs="Arial"/>
          <w:color w:val="000000"/>
        </w:rPr>
        <w:t>Visita</w:t>
      </w:r>
      <w:proofErr w:type="spellEnd"/>
      <w:r w:rsidRPr="00D86EBD">
        <w:rPr>
          <w:rFonts w:ascii="Arial" w:hAnsi="Arial" w:cs="Arial"/>
          <w:color w:val="000000"/>
        </w:rPr>
        <w:t xml:space="preserve"> a muestras/exposiciones.</w:t>
      </w:r>
    </w:p>
    <w:p w:rsidR="00D86EBD" w:rsidRDefault="00D86EBD" w:rsidP="00D86EBD">
      <w:pPr>
        <w:widowControl/>
        <w:rPr>
          <w:rFonts w:ascii="Arial" w:hAnsi="Arial" w:cs="Arial"/>
          <w:color w:val="000000"/>
        </w:rPr>
      </w:pPr>
    </w:p>
    <w:p w:rsidR="007F64D4" w:rsidRPr="000254E7" w:rsidRDefault="007F64D4" w:rsidP="007F64D4">
      <w:pPr>
        <w:pStyle w:val="Normal0"/>
        <w:spacing w:after="0" w:line="240" w:lineRule="auto"/>
        <w:rPr>
          <w:rFonts w:ascii="Arial" w:eastAsia="Montserrat" w:hAnsi="Arial" w:cs="Arial"/>
          <w:b/>
        </w:rPr>
      </w:pPr>
      <w:r w:rsidRPr="000254E7">
        <w:rPr>
          <w:rFonts w:ascii="Arial" w:eastAsia="Montserrat" w:hAnsi="Arial" w:cs="Arial"/>
          <w:b/>
        </w:rPr>
        <w:t>Criterios de evaluación y calificación:</w:t>
      </w:r>
    </w:p>
    <w:p w:rsidR="007F64D4" w:rsidRPr="000254E7" w:rsidRDefault="007F64D4" w:rsidP="007F64D4">
      <w:pPr>
        <w:pStyle w:val="Normal0"/>
        <w:spacing w:after="0" w:line="240" w:lineRule="auto"/>
        <w:rPr>
          <w:rFonts w:ascii="Arial" w:eastAsia="Montserrat" w:hAnsi="Arial" w:cs="Arial"/>
          <w:b/>
        </w:rPr>
      </w:pPr>
    </w:p>
    <w:p w:rsidR="007F64D4" w:rsidRPr="000254E7" w:rsidRDefault="007F64D4" w:rsidP="00C20F8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254E7">
        <w:rPr>
          <w:rFonts w:ascii="Arial" w:hAnsi="Arial" w:cs="Arial"/>
          <w:color w:val="000000"/>
          <w:sz w:val="22"/>
          <w:szCs w:val="22"/>
        </w:rPr>
        <w:t>Se tendrá en cuenta el proceso de trabajo (en términos de compromiso, transformación e implicación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254E7">
        <w:rPr>
          <w:rFonts w:ascii="Arial" w:hAnsi="Arial" w:cs="Arial"/>
          <w:color w:val="000000"/>
          <w:sz w:val="22"/>
          <w:szCs w:val="22"/>
        </w:rPr>
        <w:t>)</w:t>
      </w:r>
    </w:p>
    <w:p w:rsidR="007F64D4" w:rsidRPr="000254E7" w:rsidRDefault="007F64D4" w:rsidP="00C20F8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254E7">
        <w:rPr>
          <w:rFonts w:ascii="Arial" w:hAnsi="Arial" w:cs="Arial"/>
          <w:color w:val="000000"/>
          <w:sz w:val="22"/>
          <w:szCs w:val="22"/>
        </w:rPr>
        <w:t>La escucha compartida con sus pares y con su propio proceso creativo.</w:t>
      </w:r>
    </w:p>
    <w:p w:rsidR="007F64D4" w:rsidRPr="000254E7" w:rsidRDefault="007F64D4" w:rsidP="00C20F8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observación activa y el análi</w:t>
      </w:r>
      <w:r w:rsidRPr="000254E7">
        <w:rPr>
          <w:rFonts w:ascii="Arial" w:hAnsi="Arial" w:cs="Arial"/>
          <w:color w:val="000000"/>
          <w:sz w:val="22"/>
          <w:szCs w:val="22"/>
        </w:rPr>
        <w:t>sis crítico de las ejercitaciones realizadas en clase.</w:t>
      </w:r>
    </w:p>
    <w:p w:rsidR="007F64D4" w:rsidRPr="00C20F85" w:rsidRDefault="007F64D4" w:rsidP="00C20F8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20F85">
        <w:rPr>
          <w:rFonts w:ascii="Arial" w:hAnsi="Arial" w:cs="Arial"/>
        </w:rPr>
        <w:t>Se brindará a los estudiantes las herramientas y componentes del lenguaje visual, priorizando la realización de producciones significativas. Analizamos</w:t>
      </w:r>
      <w:r w:rsidR="00C20F85" w:rsidRPr="00C20F85">
        <w:rPr>
          <w:rFonts w:ascii="Arial" w:hAnsi="Arial" w:cs="Arial"/>
        </w:rPr>
        <w:t xml:space="preserve"> los</w:t>
      </w:r>
      <w:r w:rsidRPr="00C20F85">
        <w:rPr>
          <w:rFonts w:ascii="Arial" w:hAnsi="Arial" w:cs="Arial"/>
        </w:rPr>
        <w:t xml:space="preserve"> acierto</w:t>
      </w:r>
      <w:r w:rsidRPr="00C20F85">
        <w:rPr>
          <w:rFonts w:ascii="Arial" w:hAnsi="Arial" w:cs="Arial"/>
        </w:rPr>
        <w:t>s</w:t>
      </w:r>
      <w:r w:rsidRPr="00C20F85">
        <w:rPr>
          <w:rFonts w:ascii="Arial" w:hAnsi="Arial" w:cs="Arial"/>
        </w:rPr>
        <w:t xml:space="preserve"> y los resultados donde se obtuvo un aporte personal y creativo, incluso que podría no responder totalmente a la consigna inicial pero da en algunos casos un salto cualitativo hacia otro aprendizaje o a otro abordaje del mismo contenido propuesto.</w:t>
      </w:r>
    </w:p>
    <w:p w:rsidR="007F64D4" w:rsidRPr="00C20F85" w:rsidRDefault="007F64D4" w:rsidP="00C20F8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20F85">
        <w:rPr>
          <w:rFonts w:ascii="Arial" w:hAnsi="Arial" w:cs="Arial"/>
        </w:rPr>
        <w:t>En general todas las actividades tienen su inicio, desarrollo y desenlace en clase, por eso la evaluación se produce durante las horas de trabajo en clase.</w:t>
      </w:r>
    </w:p>
    <w:p w:rsidR="007F64D4" w:rsidRPr="00C20F85" w:rsidRDefault="007F64D4" w:rsidP="00C20F8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C20F85">
        <w:rPr>
          <w:rFonts w:ascii="Arial" w:eastAsia="Montserrat" w:hAnsi="Arial" w:cs="Arial"/>
        </w:rPr>
        <w:lastRenderedPageBreak/>
        <w:t xml:space="preserve">Las instancias imprescindibles para aprobar la materia son la presentación de los materiales los días que se dicta la materia. El esfuerzo por superar los obstáculos y la dedicación que cada estudiante pone en cada tarea propuesta. </w:t>
      </w:r>
    </w:p>
    <w:p w:rsidR="00C20F85" w:rsidRPr="00C20F85" w:rsidRDefault="00C20F85" w:rsidP="00C20F85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C20F85">
        <w:rPr>
          <w:rFonts w:ascii="Arial" w:hAnsi="Arial" w:cs="Arial"/>
          <w:color w:val="000000"/>
        </w:rPr>
        <w:t>Promover la utilización de diversas propuestas de evaluación (entrega de carpeta comp</w:t>
      </w:r>
      <w:r>
        <w:rPr>
          <w:rFonts w:ascii="Arial" w:hAnsi="Arial" w:cs="Arial"/>
          <w:color w:val="000000"/>
        </w:rPr>
        <w:t>leta, evaluaciones</w:t>
      </w:r>
      <w:r w:rsidRPr="00C20F85">
        <w:rPr>
          <w:rFonts w:ascii="Arial" w:hAnsi="Arial" w:cs="Arial"/>
          <w:color w:val="000000"/>
        </w:rPr>
        <w:t xml:space="preserve"> escrita</w:t>
      </w:r>
      <w:r>
        <w:rPr>
          <w:rFonts w:ascii="Arial" w:hAnsi="Arial" w:cs="Arial"/>
          <w:color w:val="000000"/>
        </w:rPr>
        <w:t xml:space="preserve">s y orales y </w:t>
      </w:r>
      <w:r w:rsidRPr="00C20F85"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</w:rPr>
        <w:t xml:space="preserve">ducciones, análisis </w:t>
      </w:r>
      <w:r w:rsidRPr="00C20F85">
        <w:rPr>
          <w:rFonts w:ascii="Arial" w:hAnsi="Arial" w:cs="Arial"/>
          <w:color w:val="000000"/>
        </w:rPr>
        <w:t>de obras de</w:t>
      </w:r>
      <w:r>
        <w:rPr>
          <w:rFonts w:ascii="Arial" w:hAnsi="Arial" w:cs="Arial"/>
          <w:color w:val="000000"/>
        </w:rPr>
        <w:t xml:space="preserve"> </w:t>
      </w:r>
      <w:r w:rsidRPr="00C20F85">
        <w:rPr>
          <w:rFonts w:ascii="Arial" w:hAnsi="Arial" w:cs="Arial"/>
          <w:color w:val="000000"/>
        </w:rPr>
        <w:t>arte, trabajos prácticos de investigación).</w:t>
      </w:r>
    </w:p>
    <w:p w:rsidR="00C20F85" w:rsidRPr="00C20F85" w:rsidRDefault="00C20F85" w:rsidP="00C20F85">
      <w:pPr>
        <w:pStyle w:val="Prrafodelista"/>
        <w:rPr>
          <w:rFonts w:ascii="Arial" w:hAnsi="Arial" w:cs="Arial"/>
        </w:rPr>
      </w:pPr>
    </w:p>
    <w:p w:rsidR="00D86EBD" w:rsidRPr="00D86EBD" w:rsidRDefault="00D86EBD" w:rsidP="00D86EBD">
      <w:pPr>
        <w:widowControl/>
        <w:rPr>
          <w:rFonts w:ascii="Arial" w:hAnsi="Arial" w:cs="Arial"/>
          <w:color w:val="000000"/>
        </w:rPr>
      </w:pPr>
      <w:proofErr w:type="spellStart"/>
      <w:r w:rsidRPr="00D86EBD">
        <w:rPr>
          <w:rFonts w:ascii="Arial" w:hAnsi="Arial" w:cs="Arial"/>
          <w:color w:val="000000"/>
        </w:rPr>
        <w:t>Bibliografìa</w:t>
      </w:r>
      <w:proofErr w:type="spellEnd"/>
      <w:r w:rsidRPr="00D86EBD">
        <w:rPr>
          <w:rFonts w:ascii="Arial" w:hAnsi="Arial" w:cs="Arial"/>
          <w:color w:val="000000"/>
        </w:rPr>
        <w:t xml:space="preserve"> Obligatoria:</w:t>
      </w:r>
    </w:p>
    <w:p w:rsidR="00D86EBD" w:rsidRPr="000605FB" w:rsidRDefault="00D86EBD" w:rsidP="000605FB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0605FB">
        <w:rPr>
          <w:rFonts w:ascii="Arial" w:hAnsi="Arial" w:cs="Arial"/>
          <w:color w:val="000000"/>
        </w:rPr>
        <w:t>Selección de textos elaborados por el profesor.</w:t>
      </w:r>
    </w:p>
    <w:p w:rsidR="00D86EBD" w:rsidRPr="000605FB" w:rsidRDefault="00D86EBD" w:rsidP="000605FB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0605FB">
        <w:rPr>
          <w:rFonts w:ascii="Arial" w:hAnsi="Arial" w:cs="Arial"/>
          <w:color w:val="000000"/>
        </w:rPr>
        <w:t>Apuntes elaborados por el profesor para la asignatura.</w:t>
      </w:r>
    </w:p>
    <w:p w:rsidR="001E040D" w:rsidRPr="000605FB" w:rsidRDefault="000605FB" w:rsidP="000605FB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Videos </w:t>
      </w:r>
      <w:proofErr w:type="spellStart"/>
      <w:r>
        <w:rPr>
          <w:rFonts w:ascii="Arial" w:hAnsi="Arial" w:cs="Arial"/>
          <w:color w:val="000000"/>
        </w:rPr>
        <w:t>Y</w:t>
      </w:r>
      <w:r w:rsidR="001E040D" w:rsidRPr="000605FB">
        <w:rPr>
          <w:rFonts w:ascii="Arial" w:hAnsi="Arial" w:cs="Arial"/>
          <w:color w:val="000000"/>
        </w:rPr>
        <w:t>outube</w:t>
      </w:r>
      <w:proofErr w:type="spellEnd"/>
      <w:r w:rsidR="001E040D" w:rsidRPr="000605FB">
        <w:rPr>
          <w:rFonts w:ascii="Arial" w:hAnsi="Arial" w:cs="Arial"/>
          <w:color w:val="000000"/>
        </w:rPr>
        <w:t xml:space="preserve"> recomendados en </w:t>
      </w:r>
      <w:proofErr w:type="spellStart"/>
      <w:r w:rsidR="001E040D" w:rsidRPr="000605FB">
        <w:rPr>
          <w:rFonts w:ascii="Arial" w:hAnsi="Arial" w:cs="Arial"/>
          <w:color w:val="000000"/>
        </w:rPr>
        <w:t>classroom</w:t>
      </w:r>
      <w:proofErr w:type="spellEnd"/>
      <w:r w:rsidR="001E040D" w:rsidRPr="000605FB">
        <w:rPr>
          <w:rFonts w:ascii="Arial" w:hAnsi="Arial" w:cs="Arial"/>
          <w:color w:val="000000"/>
        </w:rPr>
        <w:t>.</w:t>
      </w:r>
    </w:p>
    <w:p w:rsidR="001E040D" w:rsidRPr="00D86EBD" w:rsidRDefault="001E040D" w:rsidP="00D86EBD">
      <w:pPr>
        <w:widowControl/>
        <w:rPr>
          <w:rFonts w:ascii="Arial" w:hAnsi="Arial" w:cs="Arial"/>
          <w:color w:val="000000"/>
        </w:rPr>
      </w:pPr>
    </w:p>
    <w:p w:rsidR="00191982" w:rsidRDefault="00191982">
      <w:pPr>
        <w:widowControl/>
        <w:tabs>
          <w:tab w:val="center" w:pos="4419"/>
          <w:tab w:val="right" w:pos="8838"/>
          <w:tab w:val="left" w:pos="486"/>
          <w:tab w:val="right" w:pos="9637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191982">
      <w:pgSz w:w="11906" w:h="16838"/>
      <w:pgMar w:top="1134" w:right="851" w:bottom="851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5009"/>
    <w:multiLevelType w:val="hybridMultilevel"/>
    <w:tmpl w:val="A0AEB0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B27C0"/>
    <w:multiLevelType w:val="hybridMultilevel"/>
    <w:tmpl w:val="8A344E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91982"/>
    <w:rsid w:val="00054315"/>
    <w:rsid w:val="000605FB"/>
    <w:rsid w:val="000B5914"/>
    <w:rsid w:val="001661FA"/>
    <w:rsid w:val="00191982"/>
    <w:rsid w:val="00197AE2"/>
    <w:rsid w:val="001B14E1"/>
    <w:rsid w:val="001E040D"/>
    <w:rsid w:val="001E6DAA"/>
    <w:rsid w:val="002C02F7"/>
    <w:rsid w:val="003D7B6A"/>
    <w:rsid w:val="004D511D"/>
    <w:rsid w:val="00507F4A"/>
    <w:rsid w:val="005C0BCE"/>
    <w:rsid w:val="006E6938"/>
    <w:rsid w:val="007F64D4"/>
    <w:rsid w:val="008039A8"/>
    <w:rsid w:val="0082113F"/>
    <w:rsid w:val="009A3DA3"/>
    <w:rsid w:val="00AB5BAB"/>
    <w:rsid w:val="00AD3F36"/>
    <w:rsid w:val="00B10A95"/>
    <w:rsid w:val="00B64A22"/>
    <w:rsid w:val="00B74C79"/>
    <w:rsid w:val="00B944AC"/>
    <w:rsid w:val="00BF3896"/>
    <w:rsid w:val="00C20F85"/>
    <w:rsid w:val="00C437A4"/>
    <w:rsid w:val="00D86EBD"/>
    <w:rsid w:val="00DC5792"/>
    <w:rsid w:val="00F01AB7"/>
    <w:rsid w:val="00F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01A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F01A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F01AB7"/>
    <w:pPr>
      <w:spacing w:after="0" w:line="240" w:lineRule="auto"/>
    </w:pPr>
  </w:style>
  <w:style w:type="paragraph" w:customStyle="1" w:styleId="Normal0">
    <w:name w:val="Normal0"/>
    <w:rsid w:val="007F64D4"/>
    <w:pPr>
      <w:widowControl/>
    </w:pPr>
  </w:style>
  <w:style w:type="paragraph" w:styleId="NormalWeb">
    <w:name w:val="Normal (Web)"/>
    <w:basedOn w:val="Normal"/>
    <w:uiPriority w:val="99"/>
    <w:unhideWhenUsed/>
    <w:rsid w:val="007F64D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01A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42C05"/>
    <w:pPr>
      <w:widowControl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rsid w:val="00F01A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F01AB7"/>
    <w:pPr>
      <w:spacing w:after="0" w:line="240" w:lineRule="auto"/>
    </w:pPr>
  </w:style>
  <w:style w:type="paragraph" w:customStyle="1" w:styleId="Normal0">
    <w:name w:val="Normal0"/>
    <w:rsid w:val="007F64D4"/>
    <w:pPr>
      <w:widowControl/>
    </w:pPr>
  </w:style>
  <w:style w:type="paragraph" w:styleId="NormalWeb">
    <w:name w:val="Normal (Web)"/>
    <w:basedOn w:val="Normal"/>
    <w:uiPriority w:val="99"/>
    <w:unhideWhenUsed/>
    <w:rsid w:val="007F64D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+yGjQOvMrE8dAs/XNMDsTh6ZLg==">AMUW2mX/qcUH6Tn0Jttmphfh8PzM17KReTB0SvzeE5OBa7by6nWFUzKYYHIsPyUhTuY9nFRb4Vb30nWeys3/UeZaz/tpKMxh0Vlcc05dZC8/UgxBgreXllGsHDRlF7gN2hcwCFTM11+N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HOME</cp:lastModifiedBy>
  <cp:revision>2</cp:revision>
  <dcterms:created xsi:type="dcterms:W3CDTF">2024-04-03T22:24:00Z</dcterms:created>
  <dcterms:modified xsi:type="dcterms:W3CDTF">2024-04-03T22:24:00Z</dcterms:modified>
</cp:coreProperties>
</file>