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3D428" w14:textId="77777777" w:rsidR="008C6AAC" w:rsidRDefault="008C6AAC" w:rsidP="008C6AAC">
      <w:pPr>
        <w:spacing w:after="120" w:line="240" w:lineRule="auto"/>
        <w:ind w:left="283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INSTITUTO SUPERIOR PORTEÑO A-80</w:t>
      </w:r>
      <w:r>
        <w:rPr>
          <w:noProof/>
          <w:lang w:val="es-AR" w:eastAsia="es-AR"/>
        </w:rPr>
        <w:drawing>
          <wp:anchor distT="0" distB="0" distL="0" distR="0" simplePos="0" relativeHeight="251659264" behindDoc="0" locked="0" layoutInCell="0" hidden="0" allowOverlap="1" wp14:anchorId="4B55BFD0" wp14:editId="33AC5DEA">
            <wp:simplePos x="0" y="0"/>
            <wp:positionH relativeFrom="margin">
              <wp:posOffset>-13969</wp:posOffset>
            </wp:positionH>
            <wp:positionV relativeFrom="paragraph">
              <wp:posOffset>-97789</wp:posOffset>
            </wp:positionV>
            <wp:extent cx="1137920" cy="1243965"/>
            <wp:effectExtent l="0" t="0" r="0" b="0"/>
            <wp:wrapSquare wrapText="bothSides" distT="0" distB="0" distL="0" distR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243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CAEBE67" w14:textId="77777777" w:rsidR="008C6AAC" w:rsidRDefault="008C6AAC" w:rsidP="008C6AAC">
      <w:pPr>
        <w:spacing w:after="120" w:line="240" w:lineRule="auto"/>
        <w:ind w:left="283"/>
        <w:jc w:val="right"/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End w:id="0"/>
    </w:p>
    <w:p w14:paraId="46CB2DEA" w14:textId="77777777" w:rsidR="008C6AAC" w:rsidRDefault="008C6AAC" w:rsidP="008C6AAC">
      <w:pPr>
        <w:spacing w:after="120" w:line="240" w:lineRule="auto"/>
        <w:ind w:left="283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Programa de examen de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Inglés</w:t>
      </w:r>
      <w:proofErr w:type="gramEnd"/>
    </w:p>
    <w:p w14:paraId="7BAD4232" w14:textId="768413FF" w:rsidR="008C6AAC" w:rsidRDefault="008C6AAC" w:rsidP="008C6AAC">
      <w:pPr>
        <w:spacing w:after="120" w:line="240" w:lineRule="auto"/>
        <w:ind w:left="283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</w:t>
      </w:r>
      <w:r>
        <w:rPr>
          <w:rFonts w:ascii="Arial" w:eastAsia="Arial" w:hAnsi="Arial" w:cs="Arial"/>
          <w:b/>
          <w:sz w:val="20"/>
          <w:szCs w:val="20"/>
        </w:rPr>
        <w:t>° año – 2024</w:t>
      </w:r>
    </w:p>
    <w:p w14:paraId="40D17059" w14:textId="77777777" w:rsidR="008C6AAC" w:rsidRDefault="008C6AAC" w:rsidP="008C6AAC">
      <w:pPr>
        <w:spacing w:after="120" w:line="240" w:lineRule="auto"/>
        <w:ind w:left="283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Profesora Florencia Deminicis</w:t>
      </w:r>
    </w:p>
    <w:p w14:paraId="3DCFEDA9" w14:textId="77777777" w:rsidR="008C6AAC" w:rsidRDefault="008C6AAC" w:rsidP="008C6AAC">
      <w:pPr>
        <w:rPr>
          <w:rFonts w:ascii="Arial" w:eastAsia="Arial" w:hAnsi="Arial" w:cs="Arial"/>
          <w:b/>
          <w:sz w:val="20"/>
          <w:szCs w:val="20"/>
        </w:rPr>
      </w:pPr>
    </w:p>
    <w:p w14:paraId="6CDD3260" w14:textId="77777777" w:rsidR="008C6AAC" w:rsidRDefault="008C6AAC" w:rsidP="008C6AAC">
      <w:pPr>
        <w:rPr>
          <w:rFonts w:ascii="Arial" w:eastAsia="Arial" w:hAnsi="Arial" w:cs="Arial"/>
          <w:b/>
          <w:sz w:val="20"/>
          <w:szCs w:val="20"/>
        </w:rPr>
      </w:pPr>
    </w:p>
    <w:p w14:paraId="7CE27FBD" w14:textId="36DFF65F" w:rsidR="008C6AAC" w:rsidRDefault="008C6AAC" w:rsidP="008C6AAC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Unidad I: </w:t>
      </w:r>
      <w:r>
        <w:rPr>
          <w:rFonts w:ascii="Arial" w:eastAsia="Arial" w:hAnsi="Arial" w:cs="Arial"/>
          <w:b/>
          <w:sz w:val="20"/>
          <w:szCs w:val="20"/>
        </w:rPr>
        <w:t>Perfil de Personalidad</w:t>
      </w:r>
    </w:p>
    <w:p w14:paraId="184B6109" w14:textId="77777777" w:rsidR="008C6AAC" w:rsidRDefault="008C6AAC" w:rsidP="008C6AAC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1ED654FD" w14:textId="4DAF8BF5" w:rsidR="008C6AAC" w:rsidRPr="00EF0850" w:rsidRDefault="008C6AAC" w:rsidP="008C6AAC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 w:rsidRPr="002364DB">
        <w:rPr>
          <w:rFonts w:ascii="Arial" w:eastAsia="Arial" w:hAnsi="Arial" w:cs="Arial"/>
          <w:b/>
          <w:sz w:val="20"/>
          <w:szCs w:val="20"/>
        </w:rPr>
        <w:t>Gramática</w:t>
      </w:r>
      <w:r>
        <w:rPr>
          <w:rFonts w:ascii="Arial" w:eastAsia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Presente simple. Presente continuo.</w:t>
      </w:r>
      <w:r>
        <w:rPr>
          <w:rFonts w:ascii="Arial" w:hAnsi="Arial" w:cs="Arial"/>
          <w:sz w:val="20"/>
          <w:szCs w:val="20"/>
        </w:rPr>
        <w:t xml:space="preserve"> Adverbios de frecuencia.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verbs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1F8722A9" w14:textId="77777777" w:rsidR="008C6AAC" w:rsidRDefault="008C6AAC" w:rsidP="008C6AAC">
      <w:pPr>
        <w:pStyle w:val="Encabezado"/>
        <w:tabs>
          <w:tab w:val="left" w:pos="486"/>
          <w:tab w:val="right" w:pos="9637"/>
        </w:tabs>
        <w:jc w:val="both"/>
        <w:rPr>
          <w:rFonts w:ascii="Arial" w:eastAsia="Arial" w:hAnsi="Arial" w:cs="Arial"/>
          <w:sz w:val="20"/>
          <w:szCs w:val="20"/>
        </w:rPr>
      </w:pPr>
    </w:p>
    <w:p w14:paraId="1E498271" w14:textId="34AE492D" w:rsidR="008C6AAC" w:rsidRDefault="008C6AAC" w:rsidP="008C6AAC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 w:rsidRPr="002364DB">
        <w:rPr>
          <w:rFonts w:ascii="Arial" w:eastAsia="Arial" w:hAnsi="Arial" w:cs="Arial"/>
          <w:b/>
          <w:sz w:val="20"/>
          <w:szCs w:val="20"/>
        </w:rPr>
        <w:t>Vocabulario</w:t>
      </w:r>
      <w:r w:rsidRPr="002364DB">
        <w:rPr>
          <w:rFonts w:ascii="Arial" w:eastAsia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Apariencia física. Características de la personalidad. Sinónimos parciales.</w:t>
      </w:r>
    </w:p>
    <w:p w14:paraId="051DE2C0" w14:textId="77777777" w:rsidR="008C6AAC" w:rsidRPr="002364DB" w:rsidRDefault="008C6AAC" w:rsidP="008C6AAC">
      <w:pPr>
        <w:pStyle w:val="Encabezado"/>
        <w:tabs>
          <w:tab w:val="left" w:pos="486"/>
          <w:tab w:val="right" w:pos="9637"/>
        </w:tabs>
        <w:jc w:val="both"/>
        <w:rPr>
          <w:rFonts w:ascii="Arial" w:eastAsia="Arial" w:hAnsi="Arial" w:cs="Arial"/>
          <w:bCs/>
          <w:sz w:val="20"/>
          <w:szCs w:val="20"/>
        </w:rPr>
      </w:pPr>
    </w:p>
    <w:p w14:paraId="66908DFB" w14:textId="77777777" w:rsidR="008C6AAC" w:rsidRPr="002364DB" w:rsidRDefault="008C6AAC" w:rsidP="008C6AAC">
      <w:pPr>
        <w:tabs>
          <w:tab w:val="left" w:pos="12049"/>
        </w:tabs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AR"/>
        </w:rPr>
      </w:pPr>
      <w:r w:rsidRPr="002364DB">
        <w:rPr>
          <w:rFonts w:ascii="Arial" w:eastAsia="Arial" w:hAnsi="Arial" w:cs="Arial"/>
          <w:b/>
          <w:sz w:val="20"/>
          <w:szCs w:val="20"/>
          <w:lang w:val="es-AR"/>
        </w:rPr>
        <w:t>Escritura</w:t>
      </w:r>
      <w:r>
        <w:rPr>
          <w:rFonts w:ascii="Arial" w:eastAsia="Arial" w:hAnsi="Arial" w:cs="Arial"/>
          <w:bCs/>
          <w:sz w:val="20"/>
          <w:szCs w:val="20"/>
          <w:lang w:val="es-AR"/>
        </w:rPr>
        <w:t>:</w:t>
      </w:r>
      <w:r w:rsidRPr="002364DB">
        <w:rPr>
          <w:rFonts w:ascii="Arial" w:eastAsia="Arial" w:hAnsi="Arial" w:cs="Arial"/>
          <w:bCs/>
          <w:sz w:val="20"/>
          <w:szCs w:val="20"/>
          <w:lang w:val="es-AR"/>
        </w:rPr>
        <w:t xml:space="preserve"> </w:t>
      </w:r>
      <w:r>
        <w:rPr>
          <w:rFonts w:ascii="Arial" w:eastAsia="Arial" w:hAnsi="Arial" w:cs="Arial"/>
          <w:bCs/>
          <w:sz w:val="20"/>
          <w:szCs w:val="20"/>
          <w:lang w:val="es-AR"/>
        </w:rPr>
        <w:t>email informal</w:t>
      </w:r>
      <w:r w:rsidRPr="002364DB">
        <w:rPr>
          <w:rFonts w:ascii="Arial" w:eastAsia="Arial" w:hAnsi="Arial" w:cs="Arial"/>
          <w:bCs/>
          <w:sz w:val="20"/>
          <w:szCs w:val="20"/>
          <w:lang w:val="es-AR"/>
        </w:rPr>
        <w:t>.</w:t>
      </w:r>
    </w:p>
    <w:p w14:paraId="52A3B2CB" w14:textId="77777777" w:rsidR="008C6AAC" w:rsidRDefault="008C6AAC" w:rsidP="008C6AAC">
      <w:pPr>
        <w:tabs>
          <w:tab w:val="left" w:pos="12049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AR"/>
        </w:rPr>
      </w:pPr>
    </w:p>
    <w:p w14:paraId="6D0F0310" w14:textId="77777777" w:rsidR="008C6AAC" w:rsidRPr="00042C05" w:rsidRDefault="008C6AAC" w:rsidP="008C6AAC">
      <w:pPr>
        <w:tabs>
          <w:tab w:val="left" w:pos="12049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AR"/>
        </w:rPr>
      </w:pPr>
    </w:p>
    <w:p w14:paraId="73F57D89" w14:textId="77777777" w:rsidR="008C6AAC" w:rsidRDefault="008C6AAC" w:rsidP="008C6AAC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AR"/>
        </w:rPr>
      </w:pPr>
    </w:p>
    <w:p w14:paraId="2BDDF35F" w14:textId="28D72AB2" w:rsidR="008C6AAC" w:rsidRPr="00EA7ADB" w:rsidRDefault="008C6AAC" w:rsidP="008C6AAC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AR"/>
        </w:rPr>
      </w:pPr>
      <w:r w:rsidRPr="00EA7ADB">
        <w:rPr>
          <w:rFonts w:ascii="Arial" w:eastAsia="Arial" w:hAnsi="Arial" w:cs="Arial"/>
          <w:b/>
          <w:sz w:val="20"/>
          <w:szCs w:val="20"/>
          <w:lang w:val="es-AR"/>
        </w:rPr>
        <w:t xml:space="preserve">Unidad II: </w:t>
      </w:r>
      <w:r>
        <w:rPr>
          <w:rFonts w:ascii="Arial" w:eastAsia="Arial" w:hAnsi="Arial" w:cs="Arial"/>
          <w:b/>
          <w:sz w:val="20"/>
          <w:szCs w:val="20"/>
          <w:lang w:val="es-AR"/>
        </w:rPr>
        <w:t xml:space="preserve">De la A </w:t>
      </w:r>
      <w:proofErr w:type="spellStart"/>
      <w:r>
        <w:rPr>
          <w:rFonts w:ascii="Arial" w:eastAsia="Arial" w:hAnsi="Arial" w:cs="Arial"/>
          <w:b/>
          <w:sz w:val="20"/>
          <w:szCs w:val="20"/>
          <w:lang w:val="es-AR"/>
        </w:rPr>
        <w:t>a</w:t>
      </w:r>
      <w:proofErr w:type="spellEnd"/>
      <w:r>
        <w:rPr>
          <w:rFonts w:ascii="Arial" w:eastAsia="Arial" w:hAnsi="Arial" w:cs="Arial"/>
          <w:b/>
          <w:sz w:val="20"/>
          <w:szCs w:val="20"/>
          <w:lang w:val="es-AR"/>
        </w:rPr>
        <w:t xml:space="preserve"> la B</w:t>
      </w:r>
    </w:p>
    <w:p w14:paraId="7CCE4E10" w14:textId="77777777" w:rsidR="008C6AAC" w:rsidRPr="00EA7ADB" w:rsidRDefault="008C6AAC" w:rsidP="008C6AAC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AR"/>
        </w:rPr>
      </w:pPr>
    </w:p>
    <w:p w14:paraId="1195B1C1" w14:textId="51277330" w:rsidR="008C6AAC" w:rsidRPr="008C6AAC" w:rsidRDefault="008C6AAC" w:rsidP="008C6AAC">
      <w:pPr>
        <w:jc w:val="both"/>
        <w:rPr>
          <w:rFonts w:ascii="Arial" w:eastAsia="Arial" w:hAnsi="Arial" w:cs="Arial"/>
          <w:bCs/>
          <w:sz w:val="20"/>
          <w:szCs w:val="20"/>
          <w:lang w:val="es-AR"/>
        </w:rPr>
      </w:pPr>
      <w:r w:rsidRPr="00EA7ADB">
        <w:rPr>
          <w:rFonts w:ascii="Arial" w:eastAsia="Arial" w:hAnsi="Arial" w:cs="Arial"/>
          <w:b/>
          <w:sz w:val="20"/>
          <w:szCs w:val="20"/>
          <w:lang w:val="es-AR"/>
        </w:rPr>
        <w:t xml:space="preserve">Gramática: </w:t>
      </w:r>
      <w:r w:rsidRPr="00AB27E8">
        <w:rPr>
          <w:rFonts w:ascii="Arial" w:eastAsia="Arial" w:hAnsi="Arial" w:cs="Arial"/>
          <w:bCs/>
          <w:sz w:val="20"/>
          <w:szCs w:val="20"/>
          <w:lang w:val="es-AR"/>
        </w:rPr>
        <w:t>Pasado simple.</w:t>
      </w:r>
      <w:r>
        <w:rPr>
          <w:rFonts w:ascii="Arial" w:eastAsia="Arial" w:hAnsi="Arial" w:cs="Arial"/>
          <w:bCs/>
          <w:sz w:val="20"/>
          <w:szCs w:val="20"/>
          <w:lang w:val="es-AR"/>
        </w:rPr>
        <w:t xml:space="preserve"> </w:t>
      </w:r>
      <w:r w:rsidRPr="00AB27E8">
        <w:rPr>
          <w:rFonts w:ascii="Arial" w:eastAsia="Arial" w:hAnsi="Arial" w:cs="Arial"/>
          <w:bCs/>
          <w:sz w:val="20"/>
          <w:szCs w:val="20"/>
          <w:lang w:val="es-AR"/>
        </w:rPr>
        <w:t>Pasado continuo.</w:t>
      </w:r>
      <w:r>
        <w:rPr>
          <w:rFonts w:ascii="Arial" w:eastAsia="Arial" w:hAnsi="Arial" w:cs="Arial"/>
          <w:bCs/>
          <w:sz w:val="20"/>
          <w:szCs w:val="20"/>
          <w:lang w:val="es-AR"/>
        </w:rPr>
        <w:t xml:space="preserve"> </w:t>
      </w:r>
      <w:r>
        <w:rPr>
          <w:rFonts w:ascii="Arial" w:eastAsia="Arial" w:hAnsi="Arial" w:cs="Arial"/>
          <w:bCs/>
          <w:sz w:val="20"/>
          <w:szCs w:val="20"/>
          <w:lang w:val="es-AR"/>
        </w:rPr>
        <w:t xml:space="preserve">Pasado perfecto. </w:t>
      </w:r>
      <w:r w:rsidRPr="008C6AAC">
        <w:rPr>
          <w:rFonts w:ascii="Arial" w:eastAsia="Arial" w:hAnsi="Arial" w:cs="Arial"/>
          <w:bCs/>
          <w:i/>
          <w:iCs/>
          <w:sz w:val="20"/>
          <w:szCs w:val="20"/>
          <w:lang w:val="en-GB"/>
        </w:rPr>
        <w:t>Used to</w:t>
      </w:r>
      <w:r w:rsidRPr="008C6AAC">
        <w:rPr>
          <w:rFonts w:ascii="Arial" w:eastAsia="Arial" w:hAnsi="Arial" w:cs="Arial"/>
          <w:bCs/>
          <w:sz w:val="20"/>
          <w:szCs w:val="20"/>
          <w:lang w:val="en-GB"/>
        </w:rPr>
        <w:t xml:space="preserve"> vs </w:t>
      </w:r>
      <w:r w:rsidRPr="008C6AAC">
        <w:rPr>
          <w:rFonts w:ascii="Arial" w:eastAsia="Arial" w:hAnsi="Arial" w:cs="Arial"/>
          <w:bCs/>
          <w:i/>
          <w:iCs/>
          <w:sz w:val="20"/>
          <w:szCs w:val="20"/>
          <w:lang w:val="en-GB"/>
        </w:rPr>
        <w:t>Would</w:t>
      </w:r>
      <w:r w:rsidRPr="008C6AAC">
        <w:rPr>
          <w:rFonts w:ascii="Arial" w:eastAsia="Arial" w:hAnsi="Arial" w:cs="Arial"/>
          <w:bCs/>
          <w:sz w:val="20"/>
          <w:szCs w:val="20"/>
          <w:lang w:val="en-GB"/>
        </w:rPr>
        <w:t xml:space="preserve">. </w:t>
      </w:r>
      <w:r w:rsidRPr="008C6AAC">
        <w:rPr>
          <w:rFonts w:ascii="Arial" w:eastAsia="Arial" w:hAnsi="Arial" w:cs="Arial"/>
          <w:bCs/>
          <w:i/>
          <w:iCs/>
          <w:sz w:val="20"/>
          <w:szCs w:val="20"/>
          <w:lang w:val="es-AR"/>
        </w:rPr>
        <w:t xml:space="preserve">Be </w:t>
      </w:r>
      <w:proofErr w:type="spellStart"/>
      <w:r w:rsidRPr="008C6AAC">
        <w:rPr>
          <w:rFonts w:ascii="Arial" w:eastAsia="Arial" w:hAnsi="Arial" w:cs="Arial"/>
          <w:bCs/>
          <w:i/>
          <w:iCs/>
          <w:sz w:val="20"/>
          <w:szCs w:val="20"/>
          <w:lang w:val="es-AR"/>
        </w:rPr>
        <w:t>used</w:t>
      </w:r>
      <w:proofErr w:type="spellEnd"/>
      <w:r w:rsidRPr="008C6AAC">
        <w:rPr>
          <w:rFonts w:ascii="Arial" w:eastAsia="Arial" w:hAnsi="Arial" w:cs="Arial"/>
          <w:bCs/>
          <w:i/>
          <w:iCs/>
          <w:sz w:val="20"/>
          <w:szCs w:val="20"/>
          <w:lang w:val="es-AR"/>
        </w:rPr>
        <w:t xml:space="preserve"> </w:t>
      </w:r>
      <w:proofErr w:type="spellStart"/>
      <w:r w:rsidRPr="008C6AAC">
        <w:rPr>
          <w:rFonts w:ascii="Arial" w:eastAsia="Arial" w:hAnsi="Arial" w:cs="Arial"/>
          <w:bCs/>
          <w:i/>
          <w:iCs/>
          <w:sz w:val="20"/>
          <w:szCs w:val="20"/>
          <w:lang w:val="es-AR"/>
        </w:rPr>
        <w:t>to</w:t>
      </w:r>
      <w:proofErr w:type="spellEnd"/>
      <w:r w:rsidRPr="008C6AAC">
        <w:rPr>
          <w:rFonts w:ascii="Arial" w:eastAsia="Arial" w:hAnsi="Arial" w:cs="Arial"/>
          <w:bCs/>
          <w:sz w:val="20"/>
          <w:szCs w:val="20"/>
          <w:lang w:val="es-AR"/>
        </w:rPr>
        <w:t>.</w:t>
      </w:r>
    </w:p>
    <w:p w14:paraId="36D0E8FE" w14:textId="7951BF13" w:rsidR="008C6AAC" w:rsidRDefault="008C6AAC" w:rsidP="008C6AAC">
      <w:pPr>
        <w:pStyle w:val="Encabezado"/>
        <w:tabs>
          <w:tab w:val="left" w:pos="486"/>
          <w:tab w:val="right" w:pos="9637"/>
        </w:tabs>
        <w:jc w:val="both"/>
        <w:rPr>
          <w:rFonts w:ascii="Arial" w:eastAsia="Arial" w:hAnsi="Arial" w:cs="Arial"/>
          <w:sz w:val="20"/>
          <w:szCs w:val="20"/>
        </w:rPr>
      </w:pPr>
      <w:r w:rsidRPr="002364DB">
        <w:rPr>
          <w:rFonts w:ascii="Arial" w:eastAsia="Arial" w:hAnsi="Arial" w:cs="Arial"/>
          <w:b/>
          <w:sz w:val="20"/>
          <w:szCs w:val="20"/>
        </w:rPr>
        <w:t xml:space="preserve">Vocabulario: </w:t>
      </w:r>
      <w:r>
        <w:rPr>
          <w:rFonts w:ascii="Arial" w:eastAsia="Arial" w:hAnsi="Arial" w:cs="Arial"/>
          <w:sz w:val="20"/>
          <w:szCs w:val="20"/>
        </w:rPr>
        <w:t>Medios de transporte. Viajes. Alojamiento. Frases verbales sobre traslados.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78734BD" w14:textId="77777777" w:rsidR="008C6AAC" w:rsidRDefault="008C6AAC" w:rsidP="008C6AAC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14:paraId="68FEEFAE" w14:textId="77777777" w:rsidR="008C6AAC" w:rsidRDefault="008C6AAC" w:rsidP="008C6AAC">
      <w:pPr>
        <w:jc w:val="both"/>
        <w:rPr>
          <w:rFonts w:ascii="Arial" w:eastAsia="Arial" w:hAnsi="Arial" w:cs="Arial"/>
          <w:bCs/>
          <w:sz w:val="20"/>
          <w:szCs w:val="20"/>
          <w:lang w:val="es-AR"/>
        </w:rPr>
      </w:pPr>
      <w:r w:rsidRPr="002364DB">
        <w:rPr>
          <w:rFonts w:ascii="Arial" w:eastAsia="Arial" w:hAnsi="Arial" w:cs="Arial"/>
          <w:b/>
          <w:sz w:val="20"/>
          <w:szCs w:val="20"/>
          <w:lang w:val="es-AR"/>
        </w:rPr>
        <w:t>Escritura</w:t>
      </w:r>
      <w:r>
        <w:rPr>
          <w:rFonts w:ascii="Arial" w:eastAsia="Arial" w:hAnsi="Arial" w:cs="Arial"/>
          <w:b/>
          <w:sz w:val="20"/>
          <w:szCs w:val="20"/>
          <w:lang w:val="es-AR"/>
        </w:rPr>
        <w:t>:</w:t>
      </w:r>
      <w:r w:rsidRPr="002364DB">
        <w:rPr>
          <w:rFonts w:ascii="Arial" w:eastAsia="Arial" w:hAnsi="Arial" w:cs="Arial"/>
          <w:b/>
          <w:sz w:val="20"/>
          <w:szCs w:val="20"/>
          <w:lang w:val="es-AR"/>
        </w:rPr>
        <w:t xml:space="preserve"> </w:t>
      </w:r>
      <w:r>
        <w:rPr>
          <w:rFonts w:ascii="Arial" w:eastAsia="Arial" w:hAnsi="Arial" w:cs="Arial"/>
          <w:bCs/>
          <w:sz w:val="20"/>
          <w:szCs w:val="20"/>
          <w:lang w:val="es-AR"/>
        </w:rPr>
        <w:t>post de blog.</w:t>
      </w:r>
    </w:p>
    <w:p w14:paraId="173DC8D2" w14:textId="618BEE4E" w:rsidR="008C6AAC" w:rsidRPr="00AB27E8" w:rsidRDefault="008C6AAC" w:rsidP="008C6AAC">
      <w:pPr>
        <w:jc w:val="both"/>
        <w:rPr>
          <w:rFonts w:ascii="Arial" w:eastAsia="Arial" w:hAnsi="Arial" w:cs="Arial"/>
          <w:bCs/>
          <w:sz w:val="20"/>
          <w:szCs w:val="20"/>
          <w:lang w:val="es-AR"/>
        </w:rPr>
      </w:pPr>
      <w:r w:rsidRPr="00AB27E8">
        <w:rPr>
          <w:rFonts w:ascii="Arial" w:eastAsia="Arial" w:hAnsi="Arial" w:cs="Arial"/>
          <w:b/>
          <w:sz w:val="20"/>
          <w:szCs w:val="20"/>
          <w:lang w:val="es-AR"/>
        </w:rPr>
        <w:t>Contenido especial:</w:t>
      </w:r>
      <w:r w:rsidRPr="00AB27E8">
        <w:rPr>
          <w:rFonts w:ascii="Arial" w:eastAsia="Arial" w:hAnsi="Arial" w:cs="Arial"/>
          <w:bCs/>
          <w:sz w:val="20"/>
          <w:szCs w:val="20"/>
          <w:lang w:val="es-AR"/>
        </w:rPr>
        <w:t xml:space="preserve"> </w:t>
      </w:r>
      <w:proofErr w:type="spellStart"/>
      <w:r>
        <w:rPr>
          <w:rFonts w:ascii="Arial" w:eastAsia="Arial" w:hAnsi="Arial" w:cs="Arial"/>
          <w:bCs/>
          <w:i/>
          <w:iCs/>
          <w:sz w:val="20"/>
          <w:szCs w:val="20"/>
          <w:lang w:val="es-AR"/>
        </w:rPr>
        <w:t>Sense</w:t>
      </w:r>
      <w:proofErr w:type="spellEnd"/>
      <w:r>
        <w:rPr>
          <w:rFonts w:ascii="Arial" w:eastAsia="Arial" w:hAnsi="Arial" w:cs="Arial"/>
          <w:bCs/>
          <w:i/>
          <w:iCs/>
          <w:sz w:val="20"/>
          <w:szCs w:val="20"/>
          <w:lang w:val="es-AR"/>
        </w:rPr>
        <w:t xml:space="preserve"> and </w:t>
      </w:r>
      <w:proofErr w:type="spellStart"/>
      <w:r>
        <w:rPr>
          <w:rFonts w:ascii="Arial" w:eastAsia="Arial" w:hAnsi="Arial" w:cs="Arial"/>
          <w:bCs/>
          <w:i/>
          <w:iCs/>
          <w:sz w:val="20"/>
          <w:szCs w:val="20"/>
          <w:lang w:val="es-AR"/>
        </w:rPr>
        <w:t>Sensibility</w:t>
      </w:r>
      <w:proofErr w:type="spellEnd"/>
      <w:r w:rsidRPr="00AB27E8">
        <w:rPr>
          <w:rFonts w:ascii="Arial" w:eastAsia="Arial" w:hAnsi="Arial" w:cs="Arial"/>
          <w:bCs/>
          <w:sz w:val="20"/>
          <w:szCs w:val="20"/>
          <w:lang w:val="es-AR"/>
        </w:rPr>
        <w:t xml:space="preserve"> (novela)</w:t>
      </w:r>
    </w:p>
    <w:p w14:paraId="384DD544" w14:textId="77777777" w:rsidR="008C6AAC" w:rsidRPr="00AB27E8" w:rsidRDefault="008C6AAC" w:rsidP="008C6AAC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AR"/>
        </w:rPr>
      </w:pPr>
    </w:p>
    <w:p w14:paraId="1CFB554A" w14:textId="77777777" w:rsidR="008C6AAC" w:rsidRDefault="008C6AAC" w:rsidP="008C6AAC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7103CB93" w14:textId="62045067" w:rsidR="008C6AAC" w:rsidRDefault="008C6AAC" w:rsidP="008C6AAC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Unidad III: </w:t>
      </w:r>
      <w:r>
        <w:rPr>
          <w:rFonts w:ascii="Arial" w:eastAsia="Arial" w:hAnsi="Arial" w:cs="Arial"/>
          <w:b/>
          <w:sz w:val="20"/>
          <w:szCs w:val="20"/>
        </w:rPr>
        <w:t>Paisaje urbano</w:t>
      </w:r>
    </w:p>
    <w:p w14:paraId="39A5C27C" w14:textId="77777777" w:rsidR="008C6AAC" w:rsidRDefault="008C6AAC" w:rsidP="008C6AAC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22E118" w14:textId="30CEBF37" w:rsidR="008C6AAC" w:rsidRPr="00AB27E8" w:rsidRDefault="008C6AAC" w:rsidP="008C6AAC">
      <w:pPr>
        <w:rPr>
          <w:rFonts w:ascii="Arial" w:eastAsia="Arial" w:hAnsi="Arial" w:cs="Arial"/>
          <w:sz w:val="20"/>
          <w:szCs w:val="20"/>
          <w:lang w:val="es-AR"/>
        </w:rPr>
      </w:pPr>
      <w:r w:rsidRPr="00317BBD">
        <w:rPr>
          <w:rFonts w:ascii="Arial" w:eastAsia="Arial" w:hAnsi="Arial" w:cs="Arial"/>
          <w:b/>
          <w:bCs/>
          <w:sz w:val="20"/>
          <w:szCs w:val="20"/>
          <w:lang w:val="es-AR"/>
        </w:rPr>
        <w:t>Gramática</w:t>
      </w:r>
      <w:r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>
        <w:rPr>
          <w:rFonts w:ascii="Arial" w:eastAsia="Arial" w:hAnsi="Arial" w:cs="Arial"/>
          <w:sz w:val="20"/>
          <w:szCs w:val="20"/>
        </w:rPr>
        <w:t>Presente perfecto simple vs. pasado simple. Presente perfecto continuo.</w:t>
      </w:r>
    </w:p>
    <w:p w14:paraId="00222B97" w14:textId="092867BD" w:rsidR="008C6AAC" w:rsidRDefault="008C6AAC" w:rsidP="008C6AAC">
      <w:pPr>
        <w:jc w:val="both"/>
        <w:rPr>
          <w:rFonts w:ascii="Arial" w:eastAsia="Arial" w:hAnsi="Arial" w:cs="Arial"/>
          <w:sz w:val="20"/>
          <w:szCs w:val="20"/>
          <w:lang w:val="es-AR"/>
        </w:rPr>
      </w:pPr>
      <w:r w:rsidRPr="00317BBD">
        <w:rPr>
          <w:rFonts w:ascii="Arial" w:eastAsia="Arial" w:hAnsi="Arial" w:cs="Arial"/>
          <w:b/>
          <w:bCs/>
          <w:sz w:val="20"/>
          <w:szCs w:val="20"/>
          <w:lang w:val="es-AR"/>
        </w:rPr>
        <w:t>Vocabulario</w:t>
      </w:r>
      <w:r w:rsidRPr="00317BBD"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>
        <w:rPr>
          <w:rFonts w:ascii="Arial" w:eastAsia="Arial" w:hAnsi="Arial" w:cs="Arial"/>
          <w:sz w:val="20"/>
          <w:szCs w:val="20"/>
          <w:lang w:val="es-AR"/>
        </w:rPr>
        <w:t>Casas y hogares. Adjetivos para describir lugares. Sitios de la ciudad. Adjetivos extremos.</w:t>
      </w:r>
    </w:p>
    <w:p w14:paraId="39EEF97A" w14:textId="45ACD75E" w:rsidR="008C6AAC" w:rsidRDefault="008C6AAC" w:rsidP="008C6AAC">
      <w:pPr>
        <w:jc w:val="both"/>
        <w:rPr>
          <w:rFonts w:ascii="Arial" w:eastAsia="Arial" w:hAnsi="Arial" w:cs="Arial"/>
          <w:sz w:val="20"/>
          <w:szCs w:val="20"/>
          <w:lang w:val="es-AR"/>
        </w:rPr>
      </w:pPr>
      <w:r w:rsidRPr="00317BBD">
        <w:rPr>
          <w:rFonts w:ascii="Arial" w:eastAsia="Arial" w:hAnsi="Arial" w:cs="Arial"/>
          <w:b/>
          <w:bCs/>
          <w:sz w:val="20"/>
          <w:szCs w:val="20"/>
          <w:lang w:val="es-AR"/>
        </w:rPr>
        <w:t>Escritura</w:t>
      </w:r>
      <w:r>
        <w:rPr>
          <w:rFonts w:ascii="Arial" w:eastAsia="Arial" w:hAnsi="Arial" w:cs="Arial"/>
          <w:sz w:val="20"/>
          <w:szCs w:val="20"/>
          <w:lang w:val="es-AR"/>
        </w:rPr>
        <w:t>:</w:t>
      </w:r>
      <w:r w:rsidRPr="00317BBD">
        <w:rPr>
          <w:rFonts w:ascii="Arial" w:eastAsia="Arial" w:hAnsi="Arial" w:cs="Arial"/>
          <w:sz w:val="20"/>
          <w:szCs w:val="20"/>
          <w:lang w:val="es-AR"/>
        </w:rPr>
        <w:t xml:space="preserve"> </w:t>
      </w:r>
      <w:r>
        <w:rPr>
          <w:rFonts w:ascii="Arial" w:eastAsia="Arial" w:hAnsi="Arial" w:cs="Arial"/>
          <w:sz w:val="20"/>
          <w:szCs w:val="20"/>
          <w:lang w:val="es-AR"/>
        </w:rPr>
        <w:t>artículo descriptivo</w:t>
      </w:r>
      <w:r>
        <w:rPr>
          <w:rFonts w:ascii="Arial" w:eastAsia="Arial" w:hAnsi="Arial" w:cs="Arial"/>
          <w:sz w:val="20"/>
          <w:szCs w:val="20"/>
          <w:lang w:val="es-AR"/>
        </w:rPr>
        <w:t>.</w:t>
      </w:r>
    </w:p>
    <w:p w14:paraId="1FE58AF3" w14:textId="77777777" w:rsidR="008C6AAC" w:rsidRDefault="008C6AAC" w:rsidP="008C6AAC">
      <w:pPr>
        <w:jc w:val="both"/>
        <w:rPr>
          <w:rFonts w:ascii="Arial" w:eastAsia="Arial" w:hAnsi="Arial" w:cs="Arial"/>
          <w:sz w:val="20"/>
          <w:szCs w:val="20"/>
          <w:lang w:val="es-AR"/>
        </w:rPr>
      </w:pPr>
    </w:p>
    <w:p w14:paraId="44105508" w14:textId="09D7A923" w:rsidR="008C6AAC" w:rsidRPr="006D08D8" w:rsidRDefault="008C6AAC" w:rsidP="008C6AAC">
      <w:pPr>
        <w:jc w:val="both"/>
        <w:rPr>
          <w:rFonts w:ascii="Arial" w:eastAsia="Arial" w:hAnsi="Arial" w:cs="Arial"/>
          <w:b/>
          <w:bCs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 xml:space="preserve">Unidad IV: </w:t>
      </w:r>
      <w:r>
        <w:rPr>
          <w:rFonts w:ascii="Arial" w:eastAsia="Arial" w:hAnsi="Arial" w:cs="Arial"/>
          <w:b/>
          <w:bCs/>
          <w:sz w:val="20"/>
          <w:szCs w:val="20"/>
          <w:lang w:val="es-AR"/>
        </w:rPr>
        <w:t>Alimentar al planeta</w:t>
      </w:r>
    </w:p>
    <w:p w14:paraId="419AFC0F" w14:textId="7442C4CF" w:rsidR="008C6AAC" w:rsidRPr="00DE4CF1" w:rsidRDefault="008C6AAC" w:rsidP="008C6AAC">
      <w:pPr>
        <w:rPr>
          <w:rFonts w:ascii="Arial" w:eastAsia="Arial" w:hAnsi="Arial" w:cs="Arial"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>Gramática</w:t>
      </w:r>
      <w:r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>
        <w:rPr>
          <w:rFonts w:ascii="Arial" w:eastAsia="Arial" w:hAnsi="Arial" w:cs="Arial"/>
          <w:sz w:val="20"/>
          <w:szCs w:val="20"/>
          <w:lang w:val="es-AR"/>
        </w:rPr>
        <w:t>Formas de futuro simple. Futuro continuo. Futuro perfecto.</w:t>
      </w:r>
    </w:p>
    <w:p w14:paraId="71C4915B" w14:textId="4626544F" w:rsidR="008C6AAC" w:rsidRDefault="008C6AAC" w:rsidP="008C6AAC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  <w:lang w:val="es-ES"/>
        </w:rPr>
      </w:pPr>
      <w:r w:rsidRPr="006D08D8">
        <w:rPr>
          <w:rFonts w:ascii="Arial" w:eastAsia="Arial" w:hAnsi="Arial" w:cs="Arial"/>
          <w:b/>
          <w:bCs/>
          <w:sz w:val="20"/>
          <w:szCs w:val="20"/>
        </w:rPr>
        <w:t>Vocabulario</w:t>
      </w:r>
      <w:r w:rsidRPr="00317BBD"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  <w:lang w:val="es-ES"/>
        </w:rPr>
        <w:t xml:space="preserve">Alimentos. Cocina. </w:t>
      </w:r>
      <w:r w:rsidR="00B37439">
        <w:rPr>
          <w:rFonts w:ascii="Arial" w:hAnsi="Arial" w:cs="Arial"/>
          <w:sz w:val="20"/>
          <w:szCs w:val="20"/>
          <w:lang w:val="es-ES"/>
        </w:rPr>
        <w:t>Adjetivos culinarios. Prefijos.</w:t>
      </w:r>
    </w:p>
    <w:p w14:paraId="1D093BF5" w14:textId="77777777" w:rsidR="008C6AAC" w:rsidRDefault="008C6AAC" w:rsidP="008C6AAC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  <w:lang w:val="es-ES"/>
        </w:rPr>
      </w:pPr>
    </w:p>
    <w:p w14:paraId="064DEF10" w14:textId="4AFAF3D8" w:rsidR="008C6AAC" w:rsidRDefault="008C6AAC" w:rsidP="008C6AAC">
      <w:pPr>
        <w:pStyle w:val="Encabezado"/>
        <w:tabs>
          <w:tab w:val="left" w:pos="486"/>
          <w:tab w:val="right" w:pos="9637"/>
        </w:tabs>
        <w:jc w:val="both"/>
        <w:rPr>
          <w:rFonts w:ascii="Arial" w:eastAsia="Arial" w:hAnsi="Arial" w:cs="Arial"/>
          <w:sz w:val="20"/>
          <w:szCs w:val="20"/>
        </w:rPr>
      </w:pPr>
      <w:r w:rsidRPr="006D08D8">
        <w:rPr>
          <w:rFonts w:ascii="Arial" w:eastAsia="Arial" w:hAnsi="Arial" w:cs="Arial"/>
          <w:b/>
          <w:bCs/>
          <w:sz w:val="20"/>
          <w:szCs w:val="20"/>
        </w:rPr>
        <w:t>Escritura</w:t>
      </w:r>
      <w:r>
        <w:rPr>
          <w:rFonts w:ascii="Arial" w:eastAsia="Arial" w:hAnsi="Arial" w:cs="Arial"/>
          <w:sz w:val="20"/>
          <w:szCs w:val="20"/>
        </w:rPr>
        <w:t>:</w:t>
      </w:r>
      <w:r w:rsidR="00B37439">
        <w:rPr>
          <w:rFonts w:ascii="Arial" w:eastAsia="Arial" w:hAnsi="Arial" w:cs="Arial"/>
          <w:sz w:val="20"/>
          <w:szCs w:val="20"/>
        </w:rPr>
        <w:t xml:space="preserve"> respuesta a un</w:t>
      </w:r>
      <w:r>
        <w:rPr>
          <w:rFonts w:ascii="Arial" w:eastAsia="Arial" w:hAnsi="Arial" w:cs="Arial"/>
          <w:sz w:val="20"/>
          <w:szCs w:val="20"/>
        </w:rPr>
        <w:t xml:space="preserve"> email </w:t>
      </w:r>
    </w:p>
    <w:p w14:paraId="76D8F01B" w14:textId="77777777" w:rsidR="008C6AAC" w:rsidRPr="00AB27E8" w:rsidRDefault="008C6AAC" w:rsidP="008C6AAC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  <w:lang w:val="es-ES"/>
        </w:rPr>
      </w:pPr>
    </w:p>
    <w:p w14:paraId="7B803DF5" w14:textId="77777777" w:rsidR="008C6AAC" w:rsidRPr="00AB27E8" w:rsidRDefault="008C6AAC" w:rsidP="008C6AAC">
      <w:pPr>
        <w:jc w:val="both"/>
        <w:rPr>
          <w:rFonts w:ascii="Arial" w:eastAsia="Arial" w:hAnsi="Arial" w:cs="Arial"/>
          <w:sz w:val="20"/>
          <w:szCs w:val="20"/>
        </w:rPr>
      </w:pPr>
    </w:p>
    <w:p w14:paraId="01D5CD7A" w14:textId="6B49E73D" w:rsidR="008C6AAC" w:rsidRPr="006D08D8" w:rsidRDefault="008C6AAC" w:rsidP="008C6AAC">
      <w:pPr>
        <w:jc w:val="both"/>
        <w:rPr>
          <w:rFonts w:ascii="Arial" w:eastAsia="Arial" w:hAnsi="Arial" w:cs="Arial"/>
          <w:b/>
          <w:bCs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 xml:space="preserve">Unidad V: </w:t>
      </w:r>
      <w:r w:rsidR="00B37439">
        <w:rPr>
          <w:rFonts w:ascii="Arial" w:eastAsia="Arial" w:hAnsi="Arial" w:cs="Arial"/>
          <w:b/>
          <w:bCs/>
          <w:sz w:val="20"/>
          <w:szCs w:val="20"/>
          <w:lang w:val="es-AR"/>
        </w:rPr>
        <w:t>Reglas escolares</w:t>
      </w:r>
    </w:p>
    <w:p w14:paraId="02388356" w14:textId="5398C58C" w:rsidR="008C6AAC" w:rsidRDefault="008C6AAC" w:rsidP="008C6AAC">
      <w:pPr>
        <w:rPr>
          <w:rFonts w:ascii="Arial" w:eastAsia="Arial" w:hAnsi="Arial" w:cs="Arial"/>
          <w:sz w:val="20"/>
          <w:szCs w:val="20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>Gramática</w:t>
      </w:r>
      <w:r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>
        <w:rPr>
          <w:rFonts w:ascii="Arial" w:eastAsia="Arial" w:hAnsi="Arial" w:cs="Arial"/>
          <w:sz w:val="20"/>
          <w:szCs w:val="20"/>
        </w:rPr>
        <w:t>Modales de posibilidad, prohibición, obligación y recomendación. Condicionales tipo 0, 1 y 2.</w:t>
      </w:r>
      <w:r w:rsidR="00B3743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B37439" w:rsidRPr="00B37439">
        <w:rPr>
          <w:rFonts w:ascii="Arial" w:eastAsia="Arial" w:hAnsi="Arial" w:cs="Arial"/>
          <w:i/>
          <w:iCs/>
          <w:sz w:val="20"/>
          <w:szCs w:val="20"/>
        </w:rPr>
        <w:t>Unless</w:t>
      </w:r>
      <w:proofErr w:type="spellEnd"/>
    </w:p>
    <w:p w14:paraId="4D132EB2" w14:textId="73980D13" w:rsidR="008C6AAC" w:rsidRPr="00317BBD" w:rsidRDefault="008C6AAC" w:rsidP="008C6AAC">
      <w:pPr>
        <w:jc w:val="both"/>
        <w:rPr>
          <w:rFonts w:ascii="Arial" w:eastAsia="Arial" w:hAnsi="Arial" w:cs="Arial"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>Vocabulario</w:t>
      </w:r>
      <w:r w:rsidRPr="00317BBD">
        <w:rPr>
          <w:rFonts w:ascii="Arial" w:eastAsia="Arial" w:hAnsi="Arial" w:cs="Arial"/>
          <w:sz w:val="20"/>
          <w:szCs w:val="20"/>
          <w:lang w:val="es-AR"/>
        </w:rPr>
        <w:t>:</w:t>
      </w:r>
      <w:r w:rsidRPr="00AB27E8">
        <w:rPr>
          <w:rFonts w:ascii="Arial" w:eastAsia="Arial" w:hAnsi="Arial" w:cs="Arial"/>
          <w:sz w:val="20"/>
          <w:szCs w:val="20"/>
          <w:lang w:val="es-AR"/>
        </w:rPr>
        <w:t xml:space="preserve"> </w:t>
      </w:r>
      <w:r w:rsidR="00B37439">
        <w:rPr>
          <w:rFonts w:ascii="Arial" w:eastAsia="Arial" w:hAnsi="Arial" w:cs="Arial"/>
          <w:sz w:val="20"/>
          <w:szCs w:val="20"/>
          <w:lang w:val="es-AR"/>
        </w:rPr>
        <w:t>Asignaturas escolares. Estudio y aprendizaje. Sufijos nominales.</w:t>
      </w:r>
    </w:p>
    <w:p w14:paraId="73F332D4" w14:textId="407A7FA0" w:rsidR="008C6AAC" w:rsidRDefault="008C6AAC" w:rsidP="008C6AAC">
      <w:pPr>
        <w:jc w:val="both"/>
        <w:rPr>
          <w:rFonts w:ascii="Arial" w:eastAsia="Arial" w:hAnsi="Arial" w:cs="Arial"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>Escritura</w:t>
      </w:r>
      <w:r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B37439">
        <w:rPr>
          <w:rFonts w:ascii="Arial" w:eastAsia="Arial" w:hAnsi="Arial" w:cs="Arial"/>
          <w:sz w:val="20"/>
          <w:szCs w:val="20"/>
          <w:lang w:val="es-AR"/>
        </w:rPr>
        <w:t>carta formal de presentación</w:t>
      </w:r>
    </w:p>
    <w:p w14:paraId="53F1F536" w14:textId="77777777" w:rsidR="008C6AAC" w:rsidRPr="006D08D8" w:rsidRDefault="008C6AAC" w:rsidP="008C6AAC">
      <w:pPr>
        <w:jc w:val="both"/>
        <w:rPr>
          <w:rFonts w:ascii="Arial" w:eastAsia="Arial" w:hAnsi="Arial" w:cs="Arial"/>
          <w:b/>
          <w:bCs/>
          <w:sz w:val="20"/>
          <w:szCs w:val="20"/>
          <w:lang w:val="es-AR"/>
        </w:rPr>
      </w:pPr>
    </w:p>
    <w:p w14:paraId="0458FEC0" w14:textId="1883883C" w:rsidR="008C6AAC" w:rsidRPr="006D08D8" w:rsidRDefault="008C6AAC" w:rsidP="008C6AAC">
      <w:pPr>
        <w:jc w:val="both"/>
        <w:rPr>
          <w:rFonts w:ascii="Arial" w:eastAsia="Arial" w:hAnsi="Arial" w:cs="Arial"/>
          <w:b/>
          <w:bCs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lastRenderedPageBreak/>
        <w:t xml:space="preserve">Unidad VI: </w:t>
      </w:r>
      <w:r w:rsidR="00B37439">
        <w:rPr>
          <w:rFonts w:ascii="Arial" w:eastAsia="Arial" w:hAnsi="Arial" w:cs="Arial"/>
          <w:b/>
          <w:bCs/>
          <w:sz w:val="20"/>
          <w:szCs w:val="20"/>
          <w:lang w:val="es-AR"/>
        </w:rPr>
        <w:t>Dispositivos geniales</w:t>
      </w:r>
    </w:p>
    <w:p w14:paraId="6531AEF7" w14:textId="5B330D08" w:rsidR="008C6AAC" w:rsidRPr="00A6695F" w:rsidRDefault="008C6AAC" w:rsidP="008C6AAC">
      <w:pPr>
        <w:rPr>
          <w:rFonts w:ascii="Arial" w:eastAsia="Arial" w:hAnsi="Arial" w:cs="Arial"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>Gramática</w:t>
      </w:r>
      <w:r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B37439">
        <w:rPr>
          <w:rFonts w:ascii="Arial" w:eastAsia="Arial" w:hAnsi="Arial" w:cs="Arial"/>
          <w:sz w:val="20"/>
          <w:szCs w:val="20"/>
          <w:lang w:val="es-AR"/>
        </w:rPr>
        <w:t>Voz pasiva. Causativo. Patrones verbales con gerundios e infinitivos.</w:t>
      </w:r>
    </w:p>
    <w:p w14:paraId="3E1221CE" w14:textId="1DF34BF5" w:rsidR="008C6AAC" w:rsidRPr="00317BBD" w:rsidRDefault="008C6AAC" w:rsidP="008C6AAC">
      <w:pPr>
        <w:jc w:val="both"/>
        <w:rPr>
          <w:rFonts w:ascii="Arial" w:eastAsia="Arial" w:hAnsi="Arial" w:cs="Arial"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>Vocabulario</w:t>
      </w:r>
      <w:r w:rsidRPr="00317BBD"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B37439">
        <w:rPr>
          <w:rFonts w:ascii="Arial" w:eastAsia="Arial" w:hAnsi="Arial" w:cs="Arial"/>
          <w:sz w:val="20"/>
          <w:szCs w:val="20"/>
        </w:rPr>
        <w:t>Tecnología e IT. Frases preposicionales con adjetivos.</w:t>
      </w:r>
    </w:p>
    <w:p w14:paraId="58A7C123" w14:textId="74F94583" w:rsidR="008C6AAC" w:rsidRDefault="008C6AAC" w:rsidP="008C6AAC">
      <w:pPr>
        <w:jc w:val="both"/>
        <w:rPr>
          <w:rFonts w:ascii="Arial" w:eastAsia="Arial" w:hAnsi="Arial" w:cs="Arial"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>Escritura</w:t>
      </w:r>
      <w:r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B37439">
        <w:rPr>
          <w:rFonts w:ascii="Arial" w:eastAsia="Arial" w:hAnsi="Arial" w:cs="Arial"/>
          <w:sz w:val="20"/>
          <w:szCs w:val="20"/>
          <w:lang w:val="es-AR"/>
        </w:rPr>
        <w:t>ensayo de opinión</w:t>
      </w:r>
    </w:p>
    <w:p w14:paraId="36A94BBC" w14:textId="77777777" w:rsidR="008C6AAC" w:rsidRDefault="008C6AAC" w:rsidP="008C6AAC">
      <w:pPr>
        <w:jc w:val="both"/>
        <w:rPr>
          <w:rFonts w:ascii="Arial" w:eastAsia="Arial" w:hAnsi="Arial" w:cs="Arial"/>
          <w:sz w:val="20"/>
          <w:szCs w:val="20"/>
          <w:lang w:val="es-AR"/>
        </w:rPr>
      </w:pPr>
    </w:p>
    <w:p w14:paraId="17CB33FB" w14:textId="09A5F687" w:rsidR="008C6AAC" w:rsidRPr="006D08D8" w:rsidRDefault="008C6AAC" w:rsidP="008C6AAC">
      <w:pPr>
        <w:jc w:val="both"/>
        <w:rPr>
          <w:rFonts w:ascii="Arial" w:eastAsia="Arial" w:hAnsi="Arial" w:cs="Arial"/>
          <w:b/>
          <w:bCs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 xml:space="preserve">Unidad VII: </w:t>
      </w:r>
      <w:r w:rsidR="00B37439">
        <w:rPr>
          <w:rFonts w:ascii="Arial" w:eastAsia="Arial" w:hAnsi="Arial" w:cs="Arial"/>
          <w:b/>
          <w:bCs/>
          <w:sz w:val="20"/>
          <w:szCs w:val="20"/>
          <w:lang w:val="es-AR"/>
        </w:rPr>
        <w:t>Estar para ganar</w:t>
      </w:r>
    </w:p>
    <w:p w14:paraId="6995DF00" w14:textId="31B591B3" w:rsidR="008C6AAC" w:rsidRPr="00B37439" w:rsidRDefault="008C6AAC" w:rsidP="008C6AAC">
      <w:pPr>
        <w:rPr>
          <w:rFonts w:ascii="Arial" w:eastAsia="Arial" w:hAnsi="Arial" w:cs="Arial"/>
          <w:sz w:val="20"/>
          <w:szCs w:val="20"/>
          <w:lang w:val="es-AR"/>
        </w:rPr>
      </w:pPr>
      <w:proofErr w:type="spellStart"/>
      <w:r w:rsidRPr="00B37439">
        <w:rPr>
          <w:rFonts w:ascii="Arial" w:eastAsia="Arial" w:hAnsi="Arial" w:cs="Arial"/>
          <w:b/>
          <w:bCs/>
          <w:sz w:val="20"/>
          <w:szCs w:val="20"/>
          <w:lang w:val="en-GB"/>
        </w:rPr>
        <w:t>Gramática</w:t>
      </w:r>
      <w:proofErr w:type="spellEnd"/>
      <w:r w:rsidRPr="00B37439">
        <w:rPr>
          <w:rFonts w:ascii="Arial" w:eastAsia="Arial" w:hAnsi="Arial" w:cs="Arial"/>
          <w:sz w:val="20"/>
          <w:szCs w:val="20"/>
          <w:lang w:val="en-GB"/>
        </w:rPr>
        <w:t xml:space="preserve">: </w:t>
      </w:r>
      <w:r w:rsidR="00B37439" w:rsidRPr="00B37439">
        <w:rPr>
          <w:rFonts w:ascii="Arial" w:eastAsia="Arial" w:hAnsi="Arial" w:cs="Arial"/>
          <w:sz w:val="20"/>
          <w:szCs w:val="20"/>
          <w:lang w:val="en-GB"/>
        </w:rPr>
        <w:t xml:space="preserve">Defining relative clauses. Non-defining relative clauses. </w:t>
      </w:r>
      <w:r w:rsidR="00B37439" w:rsidRPr="00B37439">
        <w:rPr>
          <w:rFonts w:ascii="Arial" w:eastAsia="Arial" w:hAnsi="Arial" w:cs="Arial"/>
          <w:sz w:val="20"/>
          <w:szCs w:val="20"/>
          <w:lang w:val="es-AR"/>
        </w:rPr>
        <w:t>Cuantificadores.</w:t>
      </w:r>
    </w:p>
    <w:p w14:paraId="3598F365" w14:textId="57F9E69B" w:rsidR="008C6AAC" w:rsidRPr="002058EB" w:rsidRDefault="008C6AAC" w:rsidP="008C6AAC">
      <w:pPr>
        <w:rPr>
          <w:rFonts w:ascii="Arial" w:eastAsia="Arial" w:hAnsi="Arial" w:cs="Arial"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>Vocabulario</w:t>
      </w:r>
      <w:r w:rsidRPr="006D08D8"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B37439">
        <w:rPr>
          <w:rFonts w:ascii="Arial" w:eastAsia="Arial" w:hAnsi="Arial" w:cs="Arial"/>
          <w:sz w:val="20"/>
          <w:szCs w:val="20"/>
          <w:lang w:val="es-AR"/>
        </w:rPr>
        <w:t>Deportes. Equipamiento deportivo. Frases verbales.</w:t>
      </w:r>
    </w:p>
    <w:p w14:paraId="47BE2EDA" w14:textId="77EABDA1" w:rsidR="008C6AAC" w:rsidRPr="006D08D8" w:rsidRDefault="008C6AAC" w:rsidP="008C6AAC">
      <w:pPr>
        <w:jc w:val="both"/>
        <w:rPr>
          <w:rFonts w:ascii="Arial" w:eastAsia="Arial" w:hAnsi="Arial" w:cs="Arial"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>Escritura</w:t>
      </w:r>
      <w:r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B37439">
        <w:rPr>
          <w:rFonts w:ascii="Arial" w:eastAsia="Arial" w:hAnsi="Arial" w:cs="Arial"/>
          <w:sz w:val="20"/>
          <w:szCs w:val="20"/>
          <w:lang w:val="es-AR"/>
        </w:rPr>
        <w:t>artículo</w:t>
      </w:r>
    </w:p>
    <w:p w14:paraId="66182DC5" w14:textId="77777777" w:rsidR="008C6AAC" w:rsidRPr="00AB27E8" w:rsidRDefault="008C6AAC" w:rsidP="008C6AAC">
      <w:pPr>
        <w:jc w:val="both"/>
        <w:rPr>
          <w:rFonts w:ascii="Arial" w:eastAsia="Arial" w:hAnsi="Arial" w:cs="Arial"/>
          <w:sz w:val="20"/>
          <w:szCs w:val="20"/>
          <w:lang w:val="es-AR"/>
        </w:rPr>
      </w:pPr>
    </w:p>
    <w:p w14:paraId="48A0D0D5" w14:textId="08D76290" w:rsidR="008C6AAC" w:rsidRPr="006D08D8" w:rsidRDefault="008C6AAC" w:rsidP="008C6AAC">
      <w:pPr>
        <w:jc w:val="both"/>
        <w:rPr>
          <w:rFonts w:ascii="Arial" w:eastAsia="Arial" w:hAnsi="Arial" w:cs="Arial"/>
          <w:b/>
          <w:bCs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 xml:space="preserve">Unidad VIII: </w:t>
      </w:r>
      <w:r w:rsidR="00B37439">
        <w:rPr>
          <w:rFonts w:ascii="Arial" w:eastAsia="Arial" w:hAnsi="Arial" w:cs="Arial"/>
          <w:b/>
          <w:bCs/>
          <w:sz w:val="20"/>
          <w:szCs w:val="20"/>
          <w:lang w:val="es-AR"/>
        </w:rPr>
        <w:t>¿Esto es arte?</w:t>
      </w:r>
    </w:p>
    <w:p w14:paraId="5C78554B" w14:textId="37448E70" w:rsidR="008C6AAC" w:rsidRDefault="008C6AAC" w:rsidP="008C6AAC">
      <w:pPr>
        <w:rPr>
          <w:rFonts w:ascii="Arial" w:eastAsia="Arial" w:hAnsi="Arial" w:cs="Arial"/>
          <w:sz w:val="20"/>
          <w:szCs w:val="20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>Gramática</w:t>
      </w:r>
      <w:r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B37439">
        <w:rPr>
          <w:rFonts w:ascii="Arial" w:eastAsia="Arial" w:hAnsi="Arial" w:cs="Arial"/>
          <w:sz w:val="20"/>
          <w:szCs w:val="20"/>
        </w:rPr>
        <w:t xml:space="preserve">Reporte del habla: declaraciones, preguntas, órdenes, pedidos y sugerencias. </w:t>
      </w:r>
    </w:p>
    <w:p w14:paraId="0F6CF6E4" w14:textId="6E932CE6" w:rsidR="008C6AAC" w:rsidRPr="006D08D8" w:rsidRDefault="008C6AAC" w:rsidP="008C6AAC">
      <w:pPr>
        <w:rPr>
          <w:rFonts w:ascii="Arial" w:eastAsia="Arial" w:hAnsi="Arial" w:cs="Arial"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>Vocabulario</w:t>
      </w:r>
      <w:r w:rsidRPr="006D08D8"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B37439">
        <w:rPr>
          <w:rFonts w:ascii="Arial" w:eastAsia="Arial" w:hAnsi="Arial" w:cs="Arial"/>
          <w:sz w:val="20"/>
          <w:szCs w:val="20"/>
        </w:rPr>
        <w:t>Artistas. Artes visuales. Artes performativas. Adjetivos con -</w:t>
      </w:r>
      <w:proofErr w:type="spellStart"/>
      <w:r w:rsidR="00B37439">
        <w:rPr>
          <w:rFonts w:ascii="Arial" w:eastAsia="Arial" w:hAnsi="Arial" w:cs="Arial"/>
          <w:sz w:val="20"/>
          <w:szCs w:val="20"/>
        </w:rPr>
        <w:t>ed</w:t>
      </w:r>
      <w:proofErr w:type="spellEnd"/>
      <w:r w:rsidR="00B37439">
        <w:rPr>
          <w:rFonts w:ascii="Arial" w:eastAsia="Arial" w:hAnsi="Arial" w:cs="Arial"/>
          <w:sz w:val="20"/>
          <w:szCs w:val="20"/>
        </w:rPr>
        <w:t>/-ing.</w:t>
      </w:r>
    </w:p>
    <w:p w14:paraId="624837BB" w14:textId="6624ED43" w:rsidR="008C6AAC" w:rsidRDefault="008C6AAC" w:rsidP="008C6AAC">
      <w:pPr>
        <w:jc w:val="both"/>
        <w:rPr>
          <w:rFonts w:ascii="Arial" w:eastAsia="Arial" w:hAnsi="Arial" w:cs="Arial"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>Escritura</w:t>
      </w:r>
      <w:r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B37439">
        <w:rPr>
          <w:rFonts w:ascii="Arial" w:eastAsia="Arial" w:hAnsi="Arial" w:cs="Arial"/>
          <w:sz w:val="20"/>
          <w:szCs w:val="20"/>
          <w:lang w:val="es-AR"/>
        </w:rPr>
        <w:t>reseña cinematográfica</w:t>
      </w:r>
    </w:p>
    <w:p w14:paraId="28952453" w14:textId="77777777" w:rsidR="00B37439" w:rsidRDefault="00B37439" w:rsidP="00B37439">
      <w:pPr>
        <w:jc w:val="both"/>
        <w:rPr>
          <w:rFonts w:ascii="Arial" w:eastAsia="Arial" w:hAnsi="Arial" w:cs="Arial"/>
          <w:b/>
          <w:bCs/>
          <w:sz w:val="20"/>
          <w:szCs w:val="20"/>
          <w:lang w:val="es-AR"/>
        </w:rPr>
      </w:pPr>
    </w:p>
    <w:p w14:paraId="4D1B8EAF" w14:textId="6D56FFE4" w:rsidR="00B37439" w:rsidRPr="006D08D8" w:rsidRDefault="00B37439" w:rsidP="00B37439">
      <w:pPr>
        <w:jc w:val="both"/>
        <w:rPr>
          <w:rFonts w:ascii="Arial" w:eastAsia="Arial" w:hAnsi="Arial" w:cs="Arial"/>
          <w:b/>
          <w:bCs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 xml:space="preserve">Unidad </w:t>
      </w:r>
      <w:r>
        <w:rPr>
          <w:rFonts w:ascii="Arial" w:eastAsia="Arial" w:hAnsi="Arial" w:cs="Arial"/>
          <w:b/>
          <w:bCs/>
          <w:sz w:val="20"/>
          <w:szCs w:val="20"/>
          <w:lang w:val="es-AR"/>
        </w:rPr>
        <w:t>IX</w:t>
      </w: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 xml:space="preserve">: </w:t>
      </w:r>
      <w:r>
        <w:rPr>
          <w:rFonts w:ascii="Arial" w:eastAsia="Arial" w:hAnsi="Arial" w:cs="Arial"/>
          <w:b/>
          <w:bCs/>
          <w:sz w:val="20"/>
          <w:szCs w:val="20"/>
          <w:lang w:val="es-AR"/>
        </w:rPr>
        <w:t>Tesoros Nacionales</w:t>
      </w:r>
    </w:p>
    <w:p w14:paraId="353DB4CE" w14:textId="2EB16702" w:rsidR="00B37439" w:rsidRDefault="00B37439" w:rsidP="00B37439">
      <w:pPr>
        <w:rPr>
          <w:rFonts w:ascii="Arial" w:eastAsia="Arial" w:hAnsi="Arial" w:cs="Arial"/>
          <w:sz w:val="20"/>
          <w:szCs w:val="20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>Gramática</w:t>
      </w:r>
      <w:r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>
        <w:rPr>
          <w:rFonts w:ascii="Arial" w:eastAsia="Arial" w:hAnsi="Arial" w:cs="Arial"/>
          <w:sz w:val="20"/>
          <w:szCs w:val="20"/>
        </w:rPr>
        <w:t>Verbos modales de deducción y especulación en el presente y el pasado. Condicionales tipo 3.</w:t>
      </w:r>
    </w:p>
    <w:p w14:paraId="1B4E0586" w14:textId="6E57B7FE" w:rsidR="00B37439" w:rsidRPr="006D08D8" w:rsidRDefault="00B37439" w:rsidP="00B37439">
      <w:pPr>
        <w:rPr>
          <w:rFonts w:ascii="Arial" w:eastAsia="Arial" w:hAnsi="Arial" w:cs="Arial"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>Vocabulario</w:t>
      </w:r>
      <w:r w:rsidRPr="006D08D8"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>
        <w:rPr>
          <w:rFonts w:ascii="Arial" w:eastAsia="Arial" w:hAnsi="Arial" w:cs="Arial"/>
          <w:sz w:val="20"/>
          <w:szCs w:val="20"/>
        </w:rPr>
        <w:t xml:space="preserve">Países y naciones. Gobiernos. </w:t>
      </w:r>
      <w:r w:rsidR="00C651D8">
        <w:rPr>
          <w:rFonts w:ascii="Arial" w:eastAsia="Arial" w:hAnsi="Arial" w:cs="Arial"/>
          <w:sz w:val="20"/>
          <w:szCs w:val="20"/>
        </w:rPr>
        <w:t xml:space="preserve">Sufijos adjetivales. </w:t>
      </w:r>
    </w:p>
    <w:p w14:paraId="1B36B27C" w14:textId="7968F3D6" w:rsidR="00B37439" w:rsidRDefault="00B37439" w:rsidP="00B37439">
      <w:pPr>
        <w:jc w:val="both"/>
        <w:rPr>
          <w:rFonts w:ascii="Arial" w:eastAsia="Arial" w:hAnsi="Arial" w:cs="Arial"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>Escritura</w:t>
      </w:r>
      <w:r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C651D8">
        <w:rPr>
          <w:rFonts w:ascii="Arial" w:eastAsia="Arial" w:hAnsi="Arial" w:cs="Arial"/>
          <w:sz w:val="20"/>
          <w:szCs w:val="20"/>
          <w:lang w:val="es-AR"/>
        </w:rPr>
        <w:t>cuento</w:t>
      </w:r>
    </w:p>
    <w:p w14:paraId="08E2CB14" w14:textId="77777777" w:rsidR="00B37439" w:rsidRDefault="00B37439" w:rsidP="00B37439">
      <w:pPr>
        <w:jc w:val="both"/>
        <w:rPr>
          <w:rFonts w:ascii="Arial" w:eastAsia="Arial" w:hAnsi="Arial" w:cs="Arial"/>
          <w:sz w:val="20"/>
          <w:szCs w:val="20"/>
          <w:lang w:val="es-AR"/>
        </w:rPr>
      </w:pPr>
    </w:p>
    <w:p w14:paraId="73A6CF95" w14:textId="63B5D792" w:rsidR="00B37439" w:rsidRPr="006D08D8" w:rsidRDefault="00B37439" w:rsidP="00B37439">
      <w:pPr>
        <w:jc w:val="both"/>
        <w:rPr>
          <w:rFonts w:ascii="Arial" w:eastAsia="Arial" w:hAnsi="Arial" w:cs="Arial"/>
          <w:b/>
          <w:bCs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>Unidad</w:t>
      </w:r>
      <w:r w:rsidR="00C651D8">
        <w:rPr>
          <w:rFonts w:ascii="Arial" w:eastAsia="Arial" w:hAnsi="Arial" w:cs="Arial"/>
          <w:b/>
          <w:bCs/>
          <w:sz w:val="20"/>
          <w:szCs w:val="20"/>
          <w:lang w:val="es-AR"/>
        </w:rPr>
        <w:t xml:space="preserve"> X</w:t>
      </w: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 xml:space="preserve">: </w:t>
      </w:r>
      <w:r w:rsidR="00C651D8">
        <w:rPr>
          <w:rFonts w:ascii="Arial" w:eastAsia="Arial" w:hAnsi="Arial" w:cs="Arial"/>
          <w:b/>
          <w:bCs/>
          <w:sz w:val="20"/>
          <w:szCs w:val="20"/>
          <w:lang w:val="es-AR"/>
        </w:rPr>
        <w:t>De Compras</w:t>
      </w:r>
    </w:p>
    <w:p w14:paraId="61768E73" w14:textId="2C0E9ADE" w:rsidR="00B37439" w:rsidRDefault="00B37439" w:rsidP="00B37439">
      <w:pPr>
        <w:rPr>
          <w:rFonts w:ascii="Arial" w:eastAsia="Arial" w:hAnsi="Arial" w:cs="Arial"/>
          <w:sz w:val="20"/>
          <w:szCs w:val="20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>Gramática</w:t>
      </w:r>
      <w:r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C651D8">
        <w:rPr>
          <w:rFonts w:ascii="Arial" w:eastAsia="Arial" w:hAnsi="Arial" w:cs="Arial"/>
          <w:sz w:val="20"/>
          <w:szCs w:val="20"/>
        </w:rPr>
        <w:t xml:space="preserve">Pronombres indeterminados: </w:t>
      </w:r>
      <w:proofErr w:type="spellStart"/>
      <w:r w:rsidR="00C651D8" w:rsidRPr="00C651D8">
        <w:rPr>
          <w:rFonts w:ascii="Arial" w:eastAsia="Arial" w:hAnsi="Arial" w:cs="Arial"/>
          <w:i/>
          <w:iCs/>
          <w:sz w:val="20"/>
          <w:szCs w:val="20"/>
        </w:rPr>
        <w:t>some</w:t>
      </w:r>
      <w:proofErr w:type="spellEnd"/>
      <w:r w:rsidR="00C651D8">
        <w:rPr>
          <w:rFonts w:ascii="Arial" w:eastAsia="Arial" w:hAnsi="Arial" w:cs="Arial"/>
          <w:sz w:val="20"/>
          <w:szCs w:val="20"/>
        </w:rPr>
        <w:t xml:space="preserve">-, </w:t>
      </w:r>
      <w:proofErr w:type="spellStart"/>
      <w:r w:rsidR="00C651D8" w:rsidRPr="00C651D8">
        <w:rPr>
          <w:rFonts w:ascii="Arial" w:eastAsia="Arial" w:hAnsi="Arial" w:cs="Arial"/>
          <w:i/>
          <w:iCs/>
          <w:sz w:val="20"/>
          <w:szCs w:val="20"/>
        </w:rPr>
        <w:t>any</w:t>
      </w:r>
      <w:proofErr w:type="spellEnd"/>
      <w:r w:rsidR="00C651D8">
        <w:rPr>
          <w:rFonts w:ascii="Arial" w:eastAsia="Arial" w:hAnsi="Arial" w:cs="Arial"/>
          <w:sz w:val="20"/>
          <w:szCs w:val="20"/>
        </w:rPr>
        <w:t xml:space="preserve">- </w:t>
      </w:r>
      <w:r w:rsidR="00C651D8" w:rsidRPr="00C651D8">
        <w:rPr>
          <w:rFonts w:ascii="Arial" w:eastAsia="Arial" w:hAnsi="Arial" w:cs="Arial"/>
          <w:i/>
          <w:iCs/>
          <w:sz w:val="20"/>
          <w:szCs w:val="20"/>
        </w:rPr>
        <w:t>no</w:t>
      </w:r>
      <w:r w:rsidR="00C651D8">
        <w:rPr>
          <w:rFonts w:ascii="Arial" w:eastAsia="Arial" w:hAnsi="Arial" w:cs="Arial"/>
          <w:sz w:val="20"/>
          <w:szCs w:val="20"/>
        </w:rPr>
        <w:t xml:space="preserve">-, </w:t>
      </w:r>
      <w:proofErr w:type="spellStart"/>
      <w:r w:rsidR="00C651D8" w:rsidRPr="00C651D8">
        <w:rPr>
          <w:rFonts w:ascii="Arial" w:eastAsia="Arial" w:hAnsi="Arial" w:cs="Arial"/>
          <w:i/>
          <w:iCs/>
          <w:sz w:val="20"/>
          <w:szCs w:val="20"/>
        </w:rPr>
        <w:t>every</w:t>
      </w:r>
      <w:proofErr w:type="spellEnd"/>
      <w:r w:rsidR="00C651D8">
        <w:rPr>
          <w:rFonts w:ascii="Arial" w:eastAsia="Arial" w:hAnsi="Arial" w:cs="Arial"/>
          <w:sz w:val="20"/>
          <w:szCs w:val="20"/>
        </w:rPr>
        <w:t xml:space="preserve">-, </w:t>
      </w:r>
      <w:r w:rsidR="00C651D8" w:rsidRPr="00C651D8">
        <w:rPr>
          <w:rFonts w:ascii="Arial" w:eastAsia="Arial" w:hAnsi="Arial" w:cs="Arial"/>
          <w:i/>
          <w:iCs/>
          <w:sz w:val="20"/>
          <w:szCs w:val="20"/>
        </w:rPr>
        <w:t>so</w:t>
      </w:r>
      <w:r w:rsidR="00C651D8"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 w:rsidR="00C651D8" w:rsidRPr="00C651D8">
        <w:rPr>
          <w:rFonts w:ascii="Arial" w:eastAsia="Arial" w:hAnsi="Arial" w:cs="Arial"/>
          <w:i/>
          <w:iCs/>
          <w:sz w:val="20"/>
          <w:szCs w:val="20"/>
        </w:rPr>
        <w:t>such</w:t>
      </w:r>
      <w:proofErr w:type="spellEnd"/>
      <w:r w:rsidR="00C651D8">
        <w:rPr>
          <w:rFonts w:ascii="Arial" w:eastAsia="Arial" w:hAnsi="Arial" w:cs="Arial"/>
          <w:sz w:val="20"/>
          <w:szCs w:val="20"/>
        </w:rPr>
        <w:t xml:space="preserve">. Estructuras hipotéticas. 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C43AD6B" w14:textId="4FEDC638" w:rsidR="00B37439" w:rsidRPr="006D08D8" w:rsidRDefault="00B37439" w:rsidP="00B37439">
      <w:pPr>
        <w:rPr>
          <w:rFonts w:ascii="Arial" w:eastAsia="Arial" w:hAnsi="Arial" w:cs="Arial"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>Vocabulario</w:t>
      </w:r>
      <w:r w:rsidRPr="006D08D8"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C651D8">
        <w:rPr>
          <w:rFonts w:ascii="Arial" w:eastAsia="Arial" w:hAnsi="Arial" w:cs="Arial"/>
          <w:sz w:val="20"/>
          <w:szCs w:val="20"/>
        </w:rPr>
        <w:t xml:space="preserve">Comercios. Proceso de compra presencial y online. Colocaciones con </w:t>
      </w:r>
      <w:proofErr w:type="spellStart"/>
      <w:r w:rsidR="00C651D8" w:rsidRPr="00C651D8">
        <w:rPr>
          <w:rFonts w:ascii="Arial" w:eastAsia="Arial" w:hAnsi="Arial" w:cs="Arial"/>
          <w:i/>
          <w:iCs/>
          <w:sz w:val="20"/>
          <w:szCs w:val="20"/>
        </w:rPr>
        <w:t>money</w:t>
      </w:r>
      <w:proofErr w:type="spellEnd"/>
      <w:r w:rsidR="00C651D8">
        <w:rPr>
          <w:rFonts w:ascii="Arial" w:eastAsia="Arial" w:hAnsi="Arial" w:cs="Arial"/>
          <w:sz w:val="20"/>
          <w:szCs w:val="20"/>
        </w:rPr>
        <w:t>.</w:t>
      </w:r>
    </w:p>
    <w:p w14:paraId="6B609AF7" w14:textId="3A216482" w:rsidR="00B37439" w:rsidRDefault="00B37439" w:rsidP="00B37439">
      <w:pPr>
        <w:jc w:val="both"/>
        <w:rPr>
          <w:rFonts w:ascii="Arial" w:eastAsia="Arial" w:hAnsi="Arial" w:cs="Arial"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>Escritura</w:t>
      </w:r>
      <w:r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C651D8">
        <w:rPr>
          <w:rFonts w:ascii="Arial" w:eastAsia="Arial" w:hAnsi="Arial" w:cs="Arial"/>
          <w:sz w:val="20"/>
          <w:szCs w:val="20"/>
          <w:lang w:val="es-AR"/>
        </w:rPr>
        <w:t>ensayo de opinión</w:t>
      </w:r>
    </w:p>
    <w:p w14:paraId="6DCC2E5D" w14:textId="77777777" w:rsidR="00B37439" w:rsidRDefault="00B37439" w:rsidP="008C6AAC">
      <w:pPr>
        <w:jc w:val="both"/>
        <w:rPr>
          <w:rFonts w:ascii="Arial" w:eastAsia="Arial" w:hAnsi="Arial" w:cs="Arial"/>
          <w:sz w:val="20"/>
          <w:szCs w:val="20"/>
          <w:lang w:val="es-AR"/>
        </w:rPr>
      </w:pPr>
    </w:p>
    <w:p w14:paraId="078EF5E7" w14:textId="77777777" w:rsidR="008C6AAC" w:rsidRPr="006D08D8" w:rsidRDefault="008C6AAC" w:rsidP="008C6AAC">
      <w:pPr>
        <w:jc w:val="both"/>
        <w:rPr>
          <w:rFonts w:ascii="Arial" w:eastAsia="Arial" w:hAnsi="Arial" w:cs="Arial"/>
          <w:sz w:val="20"/>
          <w:szCs w:val="20"/>
          <w:lang w:val="es-AR"/>
        </w:rPr>
      </w:pPr>
    </w:p>
    <w:p w14:paraId="127C40CA" w14:textId="77777777" w:rsidR="008C6AAC" w:rsidRDefault="008C6AAC" w:rsidP="008C6AAC">
      <w:pPr>
        <w:jc w:val="both"/>
        <w:rPr>
          <w:rFonts w:ascii="Arial" w:eastAsia="Arial" w:hAnsi="Arial" w:cs="Arial"/>
          <w:sz w:val="20"/>
          <w:szCs w:val="20"/>
        </w:rPr>
      </w:pPr>
      <w:r w:rsidRPr="00CA23C2">
        <w:rPr>
          <w:rFonts w:ascii="Arial" w:eastAsia="Arial" w:hAnsi="Arial" w:cs="Arial"/>
          <w:b/>
          <w:sz w:val="20"/>
          <w:szCs w:val="20"/>
        </w:rPr>
        <w:t>Bibliografía del alumno</w:t>
      </w:r>
      <w:r>
        <w:rPr>
          <w:rFonts w:ascii="Arial" w:eastAsia="Arial" w:hAnsi="Arial" w:cs="Arial"/>
          <w:sz w:val="20"/>
          <w:szCs w:val="20"/>
        </w:rPr>
        <w:t xml:space="preserve">: </w:t>
      </w:r>
    </w:p>
    <w:p w14:paraId="43CE3CC1" w14:textId="2E199F67" w:rsidR="008C6AAC" w:rsidRPr="004B443C" w:rsidRDefault="008C6AAC" w:rsidP="008C6AAC">
      <w:pPr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495E46">
        <w:rPr>
          <w:rFonts w:ascii="Arial" w:eastAsia="Arial" w:hAnsi="Arial" w:cs="Arial"/>
          <w:sz w:val="20"/>
          <w:szCs w:val="20"/>
          <w:lang w:val="en-GB"/>
        </w:rPr>
        <w:t xml:space="preserve">- </w:t>
      </w:r>
      <w:r w:rsidRPr="00495E46">
        <w:rPr>
          <w:rFonts w:ascii="Arial" w:eastAsia="Arial" w:hAnsi="Arial" w:cs="Arial"/>
          <w:i/>
          <w:iCs/>
          <w:sz w:val="20"/>
          <w:szCs w:val="20"/>
          <w:lang w:val="en-GB"/>
        </w:rPr>
        <w:t>Gateway to the Wor</w:t>
      </w:r>
      <w:r>
        <w:rPr>
          <w:rFonts w:ascii="Arial" w:eastAsia="Arial" w:hAnsi="Arial" w:cs="Arial"/>
          <w:i/>
          <w:iCs/>
          <w:sz w:val="20"/>
          <w:szCs w:val="20"/>
          <w:lang w:val="en-GB"/>
        </w:rPr>
        <w:t xml:space="preserve">ld </w:t>
      </w:r>
      <w:r>
        <w:rPr>
          <w:rFonts w:ascii="Arial" w:eastAsia="Arial" w:hAnsi="Arial" w:cs="Arial"/>
          <w:i/>
          <w:iCs/>
          <w:sz w:val="20"/>
          <w:szCs w:val="20"/>
          <w:lang w:val="en-US"/>
        </w:rPr>
        <w:t>B1</w:t>
      </w:r>
      <w:r w:rsidR="00C651D8" w:rsidRPr="00C651D8">
        <w:rPr>
          <w:rFonts w:ascii="Arial" w:eastAsia="Arial" w:hAnsi="Arial" w:cs="Arial"/>
          <w:i/>
          <w:iCs/>
          <w:sz w:val="20"/>
          <w:szCs w:val="20"/>
          <w:lang w:val="en-US"/>
        </w:rPr>
        <w:t>+</w:t>
      </w:r>
      <w:r w:rsidRPr="006D08D8">
        <w:rPr>
          <w:rFonts w:ascii="Arial" w:eastAsia="Arial" w:hAnsi="Arial" w:cs="Arial"/>
          <w:sz w:val="20"/>
          <w:szCs w:val="20"/>
          <w:lang w:val="en-US"/>
        </w:rPr>
        <w:t xml:space="preserve"> Student’s book, Workbook y Teacher’s book. </w:t>
      </w:r>
      <w:r>
        <w:rPr>
          <w:rFonts w:ascii="Arial" w:eastAsia="Arial" w:hAnsi="Arial" w:cs="Arial"/>
          <w:sz w:val="20"/>
          <w:szCs w:val="20"/>
          <w:lang w:val="en-US"/>
        </w:rPr>
        <w:t>David Spencer.</w:t>
      </w:r>
    </w:p>
    <w:p w14:paraId="59FD9ADE" w14:textId="178FE5B7" w:rsidR="008C6AAC" w:rsidRPr="00504CFB" w:rsidRDefault="008C6AAC" w:rsidP="008C6AAC">
      <w:pPr>
        <w:spacing w:after="0" w:line="240" w:lineRule="auto"/>
        <w:jc w:val="both"/>
        <w:rPr>
          <w:sz w:val="20"/>
          <w:szCs w:val="20"/>
          <w:u w:val="single"/>
          <w:lang w:val="en-US"/>
        </w:rPr>
      </w:pPr>
      <w:r w:rsidRPr="004B443C">
        <w:rPr>
          <w:rFonts w:ascii="Arial" w:eastAsia="Arial" w:hAnsi="Arial" w:cs="Arial"/>
          <w:sz w:val="20"/>
          <w:szCs w:val="20"/>
          <w:lang w:val="en-US"/>
        </w:rPr>
        <w:t xml:space="preserve">- </w:t>
      </w:r>
      <w:r w:rsidR="00C651D8">
        <w:rPr>
          <w:rFonts w:ascii="Arial" w:eastAsia="Arial" w:hAnsi="Arial" w:cs="Arial"/>
          <w:i/>
          <w:iCs/>
          <w:sz w:val="20"/>
          <w:szCs w:val="20"/>
          <w:lang w:val="en-US"/>
        </w:rPr>
        <w:t>Sense and Sensibility</w:t>
      </w:r>
      <w:r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. </w:t>
      </w:r>
      <w:r w:rsidR="00C651D8">
        <w:rPr>
          <w:rFonts w:ascii="Arial" w:eastAsia="Arial" w:hAnsi="Arial" w:cs="Arial"/>
          <w:sz w:val="20"/>
          <w:szCs w:val="20"/>
          <w:lang w:val="en-US"/>
        </w:rPr>
        <w:t>Jane Austen (retold by Elizabeth Walker)</w:t>
      </w:r>
      <w:r>
        <w:rPr>
          <w:rFonts w:ascii="Arial" w:eastAsia="Arial" w:hAnsi="Arial" w:cs="Arial"/>
          <w:sz w:val="20"/>
          <w:szCs w:val="20"/>
          <w:lang w:val="en-US"/>
        </w:rPr>
        <w:t>. Macmillan.</w:t>
      </w:r>
    </w:p>
    <w:p w14:paraId="712B1FEC" w14:textId="77777777" w:rsidR="008C6AAC" w:rsidRPr="004B443C" w:rsidRDefault="008C6AAC" w:rsidP="008C6AAC">
      <w:pPr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14:paraId="1E748271" w14:textId="77777777" w:rsidR="008C6AAC" w:rsidRPr="004B443C" w:rsidRDefault="008C6AAC" w:rsidP="008C6AAC">
      <w:pPr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14:paraId="60A5E754" w14:textId="77777777" w:rsidR="00966D28" w:rsidRPr="00C651D8" w:rsidRDefault="00966D28">
      <w:pPr>
        <w:rPr>
          <w:lang w:val="en-GB"/>
        </w:rPr>
      </w:pPr>
    </w:p>
    <w:sectPr w:rsidR="00966D28" w:rsidRPr="00C651D8" w:rsidSect="005F2C5D">
      <w:pgSz w:w="11906" w:h="16838"/>
      <w:pgMar w:top="1134" w:right="851" w:bottom="851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AC"/>
    <w:rsid w:val="005F2C5D"/>
    <w:rsid w:val="008C6AAC"/>
    <w:rsid w:val="00966D28"/>
    <w:rsid w:val="00B37439"/>
    <w:rsid w:val="00C6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ABCD"/>
  <w15:chartTrackingRefBased/>
  <w15:docId w15:val="{77693E40-5BBC-43A5-B065-262D8AB4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6AAC"/>
    <w:pPr>
      <w:widowControl w:val="0"/>
      <w:spacing w:after="200" w:line="276" w:lineRule="auto"/>
    </w:pPr>
    <w:rPr>
      <w:rFonts w:ascii="Calibri" w:eastAsia="Calibri" w:hAnsi="Calibri" w:cs="Calibri"/>
      <w:color w:val="000000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C6AAC"/>
    <w:pPr>
      <w:widowControl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AR" w:eastAsia="es-AR"/>
    </w:rPr>
  </w:style>
  <w:style w:type="character" w:customStyle="1" w:styleId="EncabezadoCar">
    <w:name w:val="Encabezado Car"/>
    <w:basedOn w:val="Fuentedeprrafopredeter"/>
    <w:link w:val="Encabezado"/>
    <w:rsid w:val="008C6AAC"/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Florencia Deminicis</dc:creator>
  <cp:keywords/>
  <dc:description/>
  <cp:lastModifiedBy>Florencia Deminicis</cp:lastModifiedBy>
  <cp:revision>1</cp:revision>
  <dcterms:created xsi:type="dcterms:W3CDTF">2024-03-26T11:13:00Z</dcterms:created>
  <dcterms:modified xsi:type="dcterms:W3CDTF">2024-03-26T11:41:00Z</dcterms:modified>
</cp:coreProperties>
</file>