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45" w:rsidRPr="00E11428" w:rsidRDefault="00262345" w:rsidP="00262345">
      <w:pPr>
        <w:pStyle w:val="Encabezado"/>
        <w:tabs>
          <w:tab w:val="left" w:pos="486"/>
          <w:tab w:val="right" w:pos="9637"/>
        </w:tabs>
        <w:jc w:val="right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-147320</wp:posOffset>
            </wp:positionV>
            <wp:extent cx="728345" cy="8820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Fonts w:ascii="Arial" w:hAnsi="Arial" w:cs="Arial"/>
          <w:sz w:val="40"/>
          <w:szCs w:val="40"/>
        </w:rPr>
        <w:t>Lengua y Literatura</w:t>
      </w:r>
    </w:p>
    <w:p w:rsidR="00262345" w:rsidRPr="00653C09" w:rsidRDefault="00262345" w:rsidP="00262345">
      <w:pPr>
        <w:pStyle w:val="Encabezado"/>
        <w:tabs>
          <w:tab w:val="left" w:pos="486"/>
          <w:tab w:val="right" w:pos="9637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4to</w:t>
      </w:r>
      <w:r w:rsidRPr="008E60E3">
        <w:rPr>
          <w:rFonts w:ascii="Arial" w:hAnsi="Arial" w:cs="Arial"/>
          <w:sz w:val="20"/>
          <w:szCs w:val="20"/>
        </w:rPr>
        <w:t xml:space="preserve">– </w:t>
      </w:r>
      <w:r w:rsidR="00E21466">
        <w:rPr>
          <w:rFonts w:ascii="Arial" w:hAnsi="Arial" w:cs="Arial"/>
          <w:sz w:val="28"/>
          <w:szCs w:val="28"/>
        </w:rPr>
        <w:t>2025</w:t>
      </w:r>
    </w:p>
    <w:p w:rsidR="00262345" w:rsidRPr="008E60E3" w:rsidRDefault="00262345" w:rsidP="00262345">
      <w:pPr>
        <w:pStyle w:val="Encabezado"/>
        <w:tabs>
          <w:tab w:val="left" w:pos="486"/>
          <w:tab w:val="right" w:pos="9637"/>
        </w:tabs>
        <w:jc w:val="right"/>
        <w:rPr>
          <w:rFonts w:ascii="Arial" w:hAnsi="Arial" w:cs="Arial"/>
          <w:sz w:val="20"/>
          <w:szCs w:val="20"/>
        </w:rPr>
      </w:pPr>
    </w:p>
    <w:p w:rsidR="00262345" w:rsidRDefault="00262345" w:rsidP="00262345">
      <w:pPr>
        <w:pStyle w:val="Encabezado"/>
        <w:tabs>
          <w:tab w:val="left" w:pos="486"/>
          <w:tab w:val="right" w:pos="96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Prof. Bárbara </w:t>
      </w:r>
      <w:proofErr w:type="spellStart"/>
      <w:r>
        <w:rPr>
          <w:rFonts w:ascii="Arial" w:hAnsi="Arial" w:cs="Arial"/>
          <w:sz w:val="20"/>
          <w:szCs w:val="20"/>
        </w:rPr>
        <w:t>Alí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262345" w:rsidRDefault="00262345" w:rsidP="00262345">
      <w:pPr>
        <w:tabs>
          <w:tab w:val="left" w:pos="6350"/>
        </w:tabs>
      </w:pPr>
    </w:p>
    <w:p w:rsidR="00262345" w:rsidRPr="00262345" w:rsidRDefault="00262345" w:rsidP="00262345"/>
    <w:p w:rsidR="00262345" w:rsidRPr="005A585B" w:rsidRDefault="005A585B" w:rsidP="00262345">
      <w:pPr>
        <w:rPr>
          <w:b/>
          <w:sz w:val="28"/>
          <w:szCs w:val="28"/>
        </w:rPr>
      </w:pPr>
      <w:r w:rsidRPr="005A585B">
        <w:rPr>
          <w:b/>
          <w:sz w:val="28"/>
          <w:szCs w:val="28"/>
        </w:rPr>
        <w:t>Fundamentación</w:t>
      </w:r>
    </w:p>
    <w:p w:rsidR="005A585B" w:rsidRPr="00DE3DAF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En el área de Lengua y Literatura se busca que los alumnos y alumnas realicen una lectura profunda de los textos que implique la puesta en relación del universo de la obra con las condiciones históricas en las que tuvo lugar y con el propio presente.</w:t>
      </w:r>
    </w:p>
    <w:p w:rsidR="005A585B" w:rsidRPr="00DE3DAF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5A585B" w:rsidRPr="00DE3DAF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Por otra parte, se espera que los y las estudiantes sean escritores competentes al momento de expresar sus ideas y manejen los recursos cohesivos y las herramientas de corrección de sus propias producciones.</w:t>
      </w:r>
    </w:p>
    <w:p w:rsidR="005A585B" w:rsidRPr="00DE3DAF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943F3A" w:rsidRPr="00DE3DAF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Finalmente, se plantea la creación de lectores activos, curiosos y críticos.</w:t>
      </w:r>
    </w:p>
    <w:p w:rsidR="00943F3A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943F3A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943F3A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62345" w:rsidRPr="00000FA7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000FA7">
        <w:rPr>
          <w:rFonts w:ascii="Arial" w:hAnsi="Arial" w:cs="Arial"/>
          <w:b/>
        </w:rPr>
        <w:t>Contenidos mínimos</w:t>
      </w:r>
      <w:r w:rsidR="005A585B" w:rsidRPr="00000FA7">
        <w:rPr>
          <w:rFonts w:ascii="Arial" w:hAnsi="Arial" w:cs="Arial"/>
          <w:b/>
        </w:rPr>
        <w:t xml:space="preserve"> </w:t>
      </w:r>
    </w:p>
    <w:p w:rsidR="005A585B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5A585B" w:rsidRPr="00DE3DAF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-Lectura de las obras literarias propuestas.</w:t>
      </w:r>
    </w:p>
    <w:p w:rsid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943F3A" w:rsidRPr="00DE3DAF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-Conocimiento de las características propias de cada género textual.</w:t>
      </w:r>
    </w:p>
    <w:p w:rsid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943F3A" w:rsidRPr="00DE3DAF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-Producción escrita coherente y cohesiva.</w:t>
      </w:r>
    </w:p>
    <w:p w:rsidR="005A585B" w:rsidRPr="00DE3DAF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5A585B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5A585B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5A585B" w:rsidRPr="00000FA7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000FA7">
        <w:rPr>
          <w:rFonts w:ascii="Arial" w:hAnsi="Arial" w:cs="Arial"/>
          <w:b/>
        </w:rPr>
        <w:t>Contenidos ampliados</w:t>
      </w:r>
    </w:p>
    <w:p w:rsidR="005A585B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5A585B" w:rsidRDefault="005A585B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>UNIDAD 1</w:t>
      </w: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3369F" w:rsidRPr="00DE3DAF" w:rsidRDefault="00A3369F" w:rsidP="00A3369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  <w:b/>
        </w:rPr>
        <w:t>El relato maravilloso, el relato fantástico y el relato extraño</w:t>
      </w:r>
      <w:r w:rsidRPr="00DE3DAF">
        <w:rPr>
          <w:rFonts w:ascii="Arial" w:hAnsi="Arial" w:cs="Arial"/>
        </w:rPr>
        <w:t>: características, similitudes y diferencias.</w:t>
      </w:r>
    </w:p>
    <w:p w:rsidR="00A3369F" w:rsidRPr="00DE3DAF" w:rsidRDefault="00A3369F" w:rsidP="00262345">
      <w:pPr>
        <w:rPr>
          <w:rFonts w:ascii="Arial" w:hAnsi="Arial" w:cs="Arial"/>
          <w:b/>
          <w:sz w:val="24"/>
          <w:szCs w:val="24"/>
        </w:rPr>
      </w:pPr>
    </w:p>
    <w:p w:rsidR="00262345" w:rsidRPr="00DE3DAF" w:rsidRDefault="00262345" w:rsidP="00262345">
      <w:pPr>
        <w:rPr>
          <w:sz w:val="24"/>
          <w:szCs w:val="24"/>
        </w:rPr>
      </w:pPr>
      <w:r w:rsidRPr="00DE3DAF">
        <w:rPr>
          <w:rFonts w:ascii="Arial" w:hAnsi="Arial" w:cs="Arial"/>
          <w:b/>
          <w:sz w:val="24"/>
          <w:szCs w:val="24"/>
        </w:rPr>
        <w:t>Reflexión sobre la lengua</w:t>
      </w:r>
      <w:r w:rsidRPr="00DE3DAF">
        <w:rPr>
          <w:rFonts w:ascii="Arial" w:hAnsi="Arial" w:cs="Arial"/>
          <w:sz w:val="24"/>
          <w:szCs w:val="24"/>
        </w:rPr>
        <w:t>: coherencia y cohesión. Recursos cohesivos. Conectores.</w:t>
      </w:r>
    </w:p>
    <w:p w:rsidR="00262345" w:rsidRPr="00DE3DAF" w:rsidRDefault="00262345" w:rsidP="00262345">
      <w:pPr>
        <w:rPr>
          <w:sz w:val="24"/>
          <w:szCs w:val="24"/>
        </w:rPr>
      </w:pP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DE3DAF">
        <w:rPr>
          <w:rFonts w:ascii="Arial" w:hAnsi="Arial" w:cs="Arial"/>
          <w:b/>
        </w:rPr>
        <w:t>UNIDAD 2</w:t>
      </w:r>
    </w:p>
    <w:p w:rsidR="00A3369F" w:rsidRPr="00DE3DAF" w:rsidRDefault="00A3369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DE3DAF" w:rsidRDefault="00A3369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  <w:b/>
        </w:rPr>
        <w:t xml:space="preserve">La novela de ciencia ficción: </w:t>
      </w:r>
      <w:r w:rsidR="00000FA7" w:rsidRPr="00DE3DAF">
        <w:rPr>
          <w:rFonts w:ascii="Arial" w:hAnsi="Arial" w:cs="Arial"/>
        </w:rPr>
        <w:t>lectura</w:t>
      </w:r>
      <w:r w:rsidRPr="00DE3DAF">
        <w:rPr>
          <w:rFonts w:ascii="Arial" w:hAnsi="Arial" w:cs="Arial"/>
        </w:rPr>
        <w:t xml:space="preserve"> de</w:t>
      </w:r>
      <w:r w:rsidR="00000FA7" w:rsidRPr="00DE3DAF">
        <w:rPr>
          <w:rFonts w:ascii="Arial" w:hAnsi="Arial" w:cs="Arial"/>
        </w:rPr>
        <w:t xml:space="preserve"> </w:t>
      </w:r>
      <w:proofErr w:type="spellStart"/>
      <w:r w:rsidR="00000FA7" w:rsidRPr="00DE3DAF">
        <w:rPr>
          <w:rFonts w:ascii="Arial" w:hAnsi="Arial" w:cs="Arial"/>
          <w:i/>
        </w:rPr>
        <w:t>Fahrenheith</w:t>
      </w:r>
      <w:proofErr w:type="spellEnd"/>
      <w:r w:rsidRPr="00DE3DAF">
        <w:rPr>
          <w:rFonts w:ascii="Arial" w:hAnsi="Arial" w:cs="Arial"/>
          <w:i/>
        </w:rPr>
        <w:t xml:space="preserve"> </w:t>
      </w:r>
      <w:r w:rsidR="00000FA7" w:rsidRPr="00DE3DAF">
        <w:rPr>
          <w:rFonts w:ascii="Arial" w:hAnsi="Arial" w:cs="Arial"/>
          <w:i/>
        </w:rPr>
        <w:t xml:space="preserve">451 de </w:t>
      </w:r>
      <w:proofErr w:type="spellStart"/>
      <w:r w:rsidRPr="00DE3DAF">
        <w:rPr>
          <w:rFonts w:ascii="Arial" w:hAnsi="Arial" w:cs="Arial"/>
        </w:rPr>
        <w:t>Ray</w:t>
      </w:r>
      <w:proofErr w:type="spellEnd"/>
      <w:r w:rsidRPr="00DE3DAF">
        <w:rPr>
          <w:rFonts w:ascii="Arial" w:hAnsi="Arial" w:cs="Arial"/>
        </w:rPr>
        <w:t xml:space="preserve"> </w:t>
      </w:r>
      <w:proofErr w:type="spellStart"/>
      <w:r w:rsidRPr="00DE3DAF">
        <w:rPr>
          <w:rFonts w:ascii="Arial" w:hAnsi="Arial" w:cs="Arial"/>
        </w:rPr>
        <w:t>Bradbury</w:t>
      </w:r>
      <w:proofErr w:type="spellEnd"/>
      <w:r w:rsidRPr="00DE3DAF">
        <w:rPr>
          <w:rFonts w:ascii="Arial" w:hAnsi="Arial" w:cs="Arial"/>
        </w:rPr>
        <w:t>.</w:t>
      </w: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DE3DAF" w:rsidRDefault="00262345" w:rsidP="00DE3DA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  <w:b/>
        </w:rPr>
        <w:t xml:space="preserve">Reflexión sobre la lengua: </w:t>
      </w:r>
      <w:proofErr w:type="spellStart"/>
      <w:r w:rsidRPr="00DE3DAF">
        <w:rPr>
          <w:rFonts w:ascii="Arial" w:hAnsi="Arial" w:cs="Arial"/>
        </w:rPr>
        <w:t>tildación.</w:t>
      </w:r>
      <w:proofErr w:type="spellEnd"/>
    </w:p>
    <w:p w:rsidR="00262345" w:rsidRPr="00DE3DAF" w:rsidRDefault="00262345" w:rsidP="00DE3DAF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  <w:b/>
        </w:rPr>
        <w:t>Otros tipos de textos:</w:t>
      </w:r>
      <w:r w:rsidRPr="00DE3DAF">
        <w:rPr>
          <w:rFonts w:ascii="Arial" w:hAnsi="Arial" w:cs="Arial"/>
        </w:rPr>
        <w:t xml:space="preserve"> la entrevista.</w:t>
      </w:r>
    </w:p>
    <w:p w:rsidR="00262345" w:rsidRDefault="00262345" w:rsidP="00262345"/>
    <w:p w:rsidR="00A021F2" w:rsidRDefault="00A021F2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A021F2" w:rsidRDefault="00A021F2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</w:p>
    <w:p w:rsidR="00A021F2" w:rsidRPr="00DE3DAF" w:rsidRDefault="00A021F2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>UNIDAD 3</w:t>
      </w:r>
    </w:p>
    <w:p w:rsidR="00A021F2" w:rsidRPr="00DE3DAF" w:rsidRDefault="00A021F2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021F2" w:rsidRPr="00DE3DAF" w:rsidRDefault="00A021F2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021F2" w:rsidRPr="00DE3DAF" w:rsidRDefault="00A021F2" w:rsidP="00A021F2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  <w:b/>
        </w:rPr>
        <w:t>La poesía</w:t>
      </w:r>
      <w:r w:rsidRPr="00DE3DAF">
        <w:rPr>
          <w:rFonts w:ascii="Arial" w:hAnsi="Arial" w:cs="Arial"/>
        </w:rPr>
        <w:t>: características. Ritmo y musicalidad. Poesía en verso y poesía en prosa. Recursos estilísticos. Vanguardias (surrealismo, futurismo y dadaísmo).</w:t>
      </w:r>
    </w:p>
    <w:p w:rsidR="00A021F2" w:rsidRPr="00DE3DAF" w:rsidRDefault="00A021F2" w:rsidP="00A021F2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021F2" w:rsidRPr="00DE3DAF" w:rsidRDefault="00A021F2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021F2" w:rsidRPr="00DE3DAF" w:rsidRDefault="00A021F2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>UNIDAD 4</w:t>
      </w: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3369F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 xml:space="preserve">La </w:t>
      </w:r>
      <w:r w:rsidR="00A3369F" w:rsidRPr="00DE3DAF">
        <w:rPr>
          <w:rFonts w:ascii="Arial" w:hAnsi="Arial" w:cs="Arial"/>
          <w:b/>
        </w:rPr>
        <w:t xml:space="preserve">novela y el realismo mágico: </w:t>
      </w:r>
      <w:r w:rsidR="00A3369F" w:rsidRPr="00DE3DAF">
        <w:rPr>
          <w:rFonts w:ascii="Arial" w:hAnsi="Arial" w:cs="Arial"/>
        </w:rPr>
        <w:t xml:space="preserve">lectura de </w:t>
      </w:r>
      <w:r w:rsidR="00A3369F" w:rsidRPr="00DE3DAF">
        <w:rPr>
          <w:rFonts w:ascii="Arial" w:hAnsi="Arial" w:cs="Arial"/>
          <w:i/>
        </w:rPr>
        <w:t>Pedro Páramo</w:t>
      </w:r>
      <w:r w:rsidR="00A3369F" w:rsidRPr="00DE3DAF">
        <w:rPr>
          <w:rFonts w:ascii="Arial" w:hAnsi="Arial" w:cs="Arial"/>
        </w:rPr>
        <w:t xml:space="preserve"> de Rulfo.</w:t>
      </w: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  <w:b/>
        </w:rPr>
        <w:t>Reflexión sobre la lengua</w:t>
      </w:r>
      <w:r w:rsidRPr="00DE3DAF">
        <w:rPr>
          <w:rFonts w:ascii="Arial" w:hAnsi="Arial" w:cs="Arial"/>
        </w:rPr>
        <w:t>: los conectores.</w:t>
      </w: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Theme="minorHAnsi" w:eastAsiaTheme="minorHAnsi" w:hAnsiTheme="minorHAnsi" w:cstheme="minorBidi"/>
          <w:lang w:eastAsia="en-US"/>
        </w:rPr>
      </w:pP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>UNIDAD 5</w:t>
      </w: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  <w:b/>
        </w:rPr>
        <w:t>El texto teatral</w:t>
      </w:r>
      <w:r w:rsidR="00A3369F" w:rsidRPr="00DE3DAF">
        <w:rPr>
          <w:rFonts w:ascii="Arial" w:hAnsi="Arial" w:cs="Arial"/>
        </w:rPr>
        <w:t xml:space="preserve">: lectura de </w:t>
      </w:r>
      <w:r w:rsidRPr="00DE3DAF">
        <w:rPr>
          <w:rFonts w:ascii="Arial" w:hAnsi="Arial" w:cs="Arial"/>
          <w:i/>
        </w:rPr>
        <w:t xml:space="preserve">La isla desierta de Roberto </w:t>
      </w:r>
      <w:proofErr w:type="spellStart"/>
      <w:r w:rsidRPr="00DE3DAF">
        <w:rPr>
          <w:rFonts w:ascii="Arial" w:hAnsi="Arial" w:cs="Arial"/>
          <w:i/>
        </w:rPr>
        <w:t>Arlt</w:t>
      </w:r>
      <w:proofErr w:type="spellEnd"/>
      <w:r w:rsidRPr="00DE3DAF">
        <w:rPr>
          <w:rFonts w:ascii="Arial" w:hAnsi="Arial" w:cs="Arial"/>
          <w:i/>
        </w:rPr>
        <w:t xml:space="preserve"> y de Bodas de sangre de García Lorca</w:t>
      </w: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262345" w:rsidRPr="00DE3DAF" w:rsidRDefault="00262345" w:rsidP="00262345">
      <w:pPr>
        <w:rPr>
          <w:rFonts w:ascii="Arial" w:hAnsi="Arial" w:cs="Arial"/>
          <w:sz w:val="24"/>
          <w:szCs w:val="24"/>
        </w:rPr>
      </w:pPr>
      <w:r w:rsidRPr="00DE3DAF">
        <w:rPr>
          <w:rFonts w:ascii="Arial" w:hAnsi="Arial" w:cs="Arial"/>
          <w:b/>
          <w:sz w:val="24"/>
          <w:szCs w:val="24"/>
        </w:rPr>
        <w:t>Otro  tipo de textos</w:t>
      </w:r>
      <w:r w:rsidRPr="00DE3DAF">
        <w:rPr>
          <w:rFonts w:ascii="Arial" w:hAnsi="Arial" w:cs="Arial"/>
          <w:sz w:val="24"/>
          <w:szCs w:val="24"/>
        </w:rPr>
        <w:t>: el texto descriptivo</w:t>
      </w:r>
    </w:p>
    <w:p w:rsidR="00A3369F" w:rsidRPr="00DE3DAF" w:rsidRDefault="00A3369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A3369F" w:rsidRPr="00DE3DAF" w:rsidRDefault="00A3369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262345" w:rsidRPr="00DE3DAF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t>Objetivos del aprendizaje</w:t>
      </w:r>
    </w:p>
    <w:p w:rsidR="00943F3A" w:rsidRPr="00DE3DAF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-Producir distintos tipos de textos utilizando el registro adecuado a la situación comunicativa.</w:t>
      </w: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-Identificar los elementos importantes en cada texto literario.</w:t>
      </w: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-Generar de forma oral y escrita textos críticos que vinculen la  obra literaria  con diversas problemáticas históricas.</w:t>
      </w: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000FA7" w:rsidRPr="00DE3DAF" w:rsidRDefault="00000FA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-Crear lectores competentes que valoren las obras literarias como fuentes de aprendizaje y cultura.</w:t>
      </w:r>
    </w:p>
    <w:p w:rsidR="00943F3A" w:rsidRPr="00DE3DAF" w:rsidRDefault="00943F3A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262345" w:rsidRPr="00DE3DA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  <w:r w:rsidRPr="00DE3DAF">
        <w:rPr>
          <w:rFonts w:ascii="Arial" w:hAnsi="Arial" w:cs="Arial"/>
          <w:b/>
        </w:rPr>
        <w:lastRenderedPageBreak/>
        <w:t>Criterios de evaluación</w:t>
      </w: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DE3DAF" w:rsidRP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 xml:space="preserve">La evaluación </w:t>
      </w:r>
      <w:r w:rsidR="00A4528F" w:rsidRPr="00DE3DAF">
        <w:rPr>
          <w:rFonts w:ascii="Arial" w:hAnsi="Arial" w:cs="Arial"/>
        </w:rPr>
        <w:t>será procesual</w:t>
      </w:r>
      <w:r w:rsidRPr="00DE3DAF">
        <w:rPr>
          <w:rFonts w:ascii="Arial" w:hAnsi="Arial" w:cs="Arial"/>
        </w:rPr>
        <w:t xml:space="preserve">. </w:t>
      </w:r>
    </w:p>
    <w:p w:rsidR="00DE3DAF" w:rsidRP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A4528F" w:rsidRPr="00DE3DAF" w:rsidRDefault="00DE3DA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  <w:r w:rsidRPr="00DE3DAF">
        <w:rPr>
          <w:rFonts w:ascii="Arial" w:hAnsi="Arial" w:cs="Arial"/>
        </w:rPr>
        <w:t>Se tendrán especialmente en cuenta la participación activa y pertinente en clase, la entrega de los trabajos prácticos requeridos y la producción de textos cada vez más ricos en su profundidad de análisis y vocabulario.</w:t>
      </w: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</w:rPr>
      </w:pP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A4528F" w:rsidRPr="00DE3DAF" w:rsidRDefault="00A4528F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</w:rPr>
      </w:pPr>
    </w:p>
    <w:p w:rsidR="00262345" w:rsidRPr="00A4528F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b/>
          <w:sz w:val="20"/>
          <w:szCs w:val="20"/>
        </w:rPr>
      </w:pPr>
      <w:r w:rsidRPr="00A4528F">
        <w:rPr>
          <w:rFonts w:ascii="Arial" w:hAnsi="Arial" w:cs="Arial"/>
          <w:b/>
          <w:sz w:val="20"/>
          <w:szCs w:val="20"/>
        </w:rPr>
        <w:t>BIBLIOGRAFÍA</w:t>
      </w:r>
    </w:p>
    <w:p w:rsidR="00262345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262345" w:rsidRDefault="00BB5D4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Br</w:t>
      </w:r>
      <w:r w:rsidR="00A4528F">
        <w:rPr>
          <w:rFonts w:ascii="Arial" w:hAnsi="Arial" w:cs="Arial"/>
          <w:sz w:val="20"/>
          <w:szCs w:val="20"/>
        </w:rPr>
        <w:t>adbury</w:t>
      </w:r>
      <w:proofErr w:type="spellEnd"/>
      <w:r w:rsidR="00A4528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528F">
        <w:rPr>
          <w:rFonts w:ascii="Arial" w:hAnsi="Arial" w:cs="Arial"/>
          <w:sz w:val="20"/>
          <w:szCs w:val="20"/>
        </w:rPr>
        <w:t>Ray</w:t>
      </w:r>
      <w:proofErr w:type="spellEnd"/>
      <w:r w:rsidR="00A4528F">
        <w:rPr>
          <w:rFonts w:ascii="Arial" w:hAnsi="Arial" w:cs="Arial"/>
          <w:sz w:val="20"/>
          <w:szCs w:val="20"/>
        </w:rPr>
        <w:t xml:space="preserve">, </w:t>
      </w:r>
      <w:r w:rsidR="00A4528F" w:rsidRPr="00A4528F">
        <w:rPr>
          <w:rFonts w:ascii="Arial" w:hAnsi="Arial" w:cs="Arial"/>
          <w:i/>
          <w:sz w:val="20"/>
          <w:szCs w:val="20"/>
        </w:rPr>
        <w:t>Fahrenheit 451</w:t>
      </w:r>
      <w:r w:rsidR="00A4528F">
        <w:rPr>
          <w:rFonts w:ascii="Arial" w:hAnsi="Arial" w:cs="Arial"/>
          <w:sz w:val="20"/>
          <w:szCs w:val="20"/>
        </w:rPr>
        <w:t xml:space="preserve">, Ed. </w:t>
      </w:r>
      <w:proofErr w:type="spellStart"/>
      <w:r w:rsidR="00A4528F">
        <w:rPr>
          <w:rFonts w:ascii="Arial" w:hAnsi="Arial" w:cs="Arial"/>
          <w:sz w:val="20"/>
          <w:szCs w:val="20"/>
        </w:rPr>
        <w:t>Debolsillo</w:t>
      </w:r>
      <w:proofErr w:type="spellEnd"/>
      <w:r w:rsidR="00A4528F">
        <w:rPr>
          <w:rFonts w:ascii="Arial" w:hAnsi="Arial" w:cs="Arial"/>
          <w:sz w:val="20"/>
          <w:szCs w:val="20"/>
        </w:rPr>
        <w:t>.</w:t>
      </w:r>
    </w:p>
    <w:p w:rsidR="00262345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262345" w:rsidRDefault="00262345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-Cortázar, Julio, “</w:t>
      </w:r>
      <w:r w:rsidR="007573B7">
        <w:rPr>
          <w:rFonts w:ascii="Arial" w:hAnsi="Arial" w:cs="Arial"/>
          <w:sz w:val="20"/>
          <w:szCs w:val="20"/>
        </w:rPr>
        <w:t>Carta a una señorita en Paris”, “Lejana”, “Casa tomada”, “Circe”.</w:t>
      </w:r>
      <w:r w:rsidR="00A4528F">
        <w:rPr>
          <w:rFonts w:ascii="Arial" w:hAnsi="Arial" w:cs="Arial"/>
          <w:sz w:val="20"/>
          <w:szCs w:val="20"/>
        </w:rPr>
        <w:t>-</w:t>
      </w:r>
      <w:proofErr w:type="spellStart"/>
      <w:r w:rsidR="00A4528F">
        <w:rPr>
          <w:rFonts w:ascii="Arial" w:hAnsi="Arial" w:cs="Arial"/>
          <w:sz w:val="20"/>
          <w:szCs w:val="20"/>
        </w:rPr>
        <w:t>Classroom</w:t>
      </w:r>
      <w:proofErr w:type="spellEnd"/>
      <w:r w:rsidR="00A4528F">
        <w:rPr>
          <w:rFonts w:ascii="Arial" w:hAnsi="Arial" w:cs="Arial"/>
          <w:sz w:val="20"/>
          <w:szCs w:val="20"/>
        </w:rPr>
        <w:t>-</w:t>
      </w: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Schweblin</w:t>
      </w:r>
      <w:proofErr w:type="spellEnd"/>
      <w:r>
        <w:rPr>
          <w:rFonts w:ascii="Arial" w:hAnsi="Arial" w:cs="Arial"/>
          <w:sz w:val="20"/>
          <w:szCs w:val="20"/>
        </w:rPr>
        <w:t>, Samanta, “Pájaros en</w:t>
      </w:r>
      <w:r w:rsidR="00A4528F">
        <w:rPr>
          <w:rFonts w:ascii="Arial" w:hAnsi="Arial" w:cs="Arial"/>
          <w:sz w:val="20"/>
          <w:szCs w:val="20"/>
        </w:rPr>
        <w:t xml:space="preserve"> la boca” y “Nada de todo esto”-</w:t>
      </w:r>
      <w:proofErr w:type="spellStart"/>
      <w:r w:rsidR="00A4528F">
        <w:rPr>
          <w:rFonts w:ascii="Arial" w:hAnsi="Arial" w:cs="Arial"/>
          <w:sz w:val="20"/>
          <w:szCs w:val="20"/>
        </w:rPr>
        <w:t>Classroom</w:t>
      </w:r>
      <w:proofErr w:type="spellEnd"/>
      <w:r w:rsidR="00A4528F">
        <w:rPr>
          <w:rFonts w:ascii="Arial" w:hAnsi="Arial" w:cs="Arial"/>
          <w:sz w:val="20"/>
          <w:szCs w:val="20"/>
        </w:rPr>
        <w:t>-</w:t>
      </w: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-Selección de poemas preparada por la docente.</w:t>
      </w: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7573B7" w:rsidRDefault="00BB5D4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Andruetto</w:t>
      </w:r>
      <w:proofErr w:type="spellEnd"/>
      <w:r>
        <w:rPr>
          <w:rFonts w:ascii="Arial" w:hAnsi="Arial" w:cs="Arial"/>
          <w:sz w:val="20"/>
          <w:szCs w:val="20"/>
        </w:rPr>
        <w:t xml:space="preserve">, María Teresa, </w:t>
      </w:r>
      <w:r w:rsidRPr="00A4528F">
        <w:rPr>
          <w:rFonts w:ascii="Arial" w:hAnsi="Arial" w:cs="Arial"/>
          <w:i/>
          <w:sz w:val="20"/>
          <w:szCs w:val="20"/>
        </w:rPr>
        <w:t>Veladuras</w:t>
      </w:r>
      <w:r>
        <w:rPr>
          <w:rFonts w:ascii="Arial" w:hAnsi="Arial" w:cs="Arial"/>
          <w:sz w:val="20"/>
          <w:szCs w:val="20"/>
        </w:rPr>
        <w:t>.</w:t>
      </w: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Arlt</w:t>
      </w:r>
      <w:proofErr w:type="spellEnd"/>
      <w:r>
        <w:rPr>
          <w:rFonts w:ascii="Arial" w:hAnsi="Arial" w:cs="Arial"/>
          <w:sz w:val="20"/>
          <w:szCs w:val="20"/>
        </w:rPr>
        <w:t xml:space="preserve">, Roberto, </w:t>
      </w:r>
      <w:r w:rsidRPr="007573B7">
        <w:rPr>
          <w:rFonts w:ascii="Arial" w:hAnsi="Arial" w:cs="Arial"/>
          <w:i/>
          <w:sz w:val="20"/>
          <w:szCs w:val="20"/>
        </w:rPr>
        <w:t>La isla desierta</w:t>
      </w:r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7573B7">
        <w:rPr>
          <w:rFonts w:ascii="Arial" w:hAnsi="Arial" w:cs="Arial"/>
          <w:i/>
          <w:sz w:val="20"/>
          <w:szCs w:val="20"/>
        </w:rPr>
        <w:t>Saverio</w:t>
      </w:r>
      <w:proofErr w:type="spellEnd"/>
      <w:r w:rsidRPr="007573B7">
        <w:rPr>
          <w:rFonts w:ascii="Arial" w:hAnsi="Arial" w:cs="Arial"/>
          <w:i/>
          <w:sz w:val="20"/>
          <w:szCs w:val="20"/>
        </w:rPr>
        <w:t>, el cruel</w:t>
      </w:r>
      <w:r w:rsidR="00A4528F">
        <w:rPr>
          <w:rFonts w:ascii="Arial" w:hAnsi="Arial" w:cs="Arial"/>
          <w:i/>
          <w:sz w:val="20"/>
          <w:szCs w:val="20"/>
        </w:rPr>
        <w:t>- cualquier edición-</w:t>
      </w: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7573B7" w:rsidRDefault="007573B7" w:rsidP="00262345">
      <w:pPr>
        <w:pStyle w:val="Encabezado"/>
        <w:tabs>
          <w:tab w:val="left" w:pos="486"/>
          <w:tab w:val="right" w:pos="9637"/>
        </w:tabs>
        <w:jc w:val="both"/>
        <w:rPr>
          <w:rFonts w:ascii="Arial" w:hAnsi="Arial" w:cs="Arial"/>
          <w:sz w:val="20"/>
          <w:szCs w:val="20"/>
        </w:rPr>
      </w:pPr>
    </w:p>
    <w:p w:rsidR="00262345" w:rsidRDefault="00262345" w:rsidP="00262345"/>
    <w:p w:rsidR="00262345" w:rsidRPr="00262345" w:rsidRDefault="00262345" w:rsidP="00262345"/>
    <w:sectPr w:rsidR="00262345" w:rsidRPr="00262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45"/>
    <w:rsid w:val="00000FA7"/>
    <w:rsid w:val="00262345"/>
    <w:rsid w:val="0033256A"/>
    <w:rsid w:val="00381870"/>
    <w:rsid w:val="005A585B"/>
    <w:rsid w:val="007573B7"/>
    <w:rsid w:val="007E563F"/>
    <w:rsid w:val="00943F3A"/>
    <w:rsid w:val="00A021F2"/>
    <w:rsid w:val="00A3369F"/>
    <w:rsid w:val="00A4528F"/>
    <w:rsid w:val="00BB5D47"/>
    <w:rsid w:val="00DE3DAF"/>
    <w:rsid w:val="00E2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4D430-2625-4867-AAF8-4CDD75F6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234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EncabezadoCar">
    <w:name w:val="Encabezado Car"/>
    <w:basedOn w:val="Fuentedeprrafopredeter"/>
    <w:link w:val="Encabezado"/>
    <w:rsid w:val="00262345"/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2025-10-03T20:14:00Z</dcterms:created>
  <dcterms:modified xsi:type="dcterms:W3CDTF">2025-10-03T20:14:00Z</dcterms:modified>
</cp:coreProperties>
</file>